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C18F" w14:textId="77777777" w:rsidR="00B50DE4" w:rsidRPr="000E0F1F" w:rsidRDefault="00B50DE4" w:rsidP="00DA3EA0">
      <w:pPr>
        <w:jc w:val="both"/>
        <w:rPr>
          <w:rFonts w:ascii="Arial" w:hAnsi="Arial" w:cs="Arial"/>
          <w:b/>
          <w:bCs/>
          <w:color w:val="262626" w:themeColor="text1" w:themeTint="D9"/>
        </w:rPr>
      </w:pPr>
    </w:p>
    <w:p w14:paraId="1EA2762D" w14:textId="77777777" w:rsidR="00884DE2" w:rsidRPr="006753B4" w:rsidRDefault="00884DE2" w:rsidP="00884DE2">
      <w:pPr>
        <w:pStyle w:val="Titre1"/>
        <w:spacing w:before="0"/>
        <w:jc w:val="center"/>
        <w:textAlignment w:val="baseline"/>
        <w:rPr>
          <w:rFonts w:ascii="Futura Medium" w:hAnsi="Futura Medium" w:cs="Futura Medium"/>
          <w:color w:val="ED7D31" w:themeColor="accent2"/>
          <w:sz w:val="15"/>
          <w:szCs w:val="15"/>
        </w:rPr>
      </w:pPr>
      <w:r w:rsidRPr="006753B4">
        <w:rPr>
          <w:rFonts w:ascii="Futura Medium" w:hAnsi="Futura Medium" w:cs="Futura Medium" w:hint="cs"/>
          <w:color w:val="ED7D31" w:themeColor="accent2"/>
          <w:sz w:val="15"/>
          <w:szCs w:val="15"/>
        </w:rPr>
        <w:t xml:space="preserve">FORMATION </w:t>
      </w:r>
    </w:p>
    <w:p w14:paraId="599C4D20" w14:textId="7ACE1591" w:rsidR="00884DE2" w:rsidRPr="006753B4" w:rsidRDefault="00523DCE" w:rsidP="00523DCE">
      <w:pPr>
        <w:pStyle w:val="Titre1"/>
        <w:spacing w:before="0"/>
        <w:jc w:val="center"/>
        <w:textAlignment w:val="baseline"/>
        <w:rPr>
          <w:rFonts w:ascii="Futura Medium" w:hAnsi="Futura Medium" w:cs="Futura Medium"/>
          <w:color w:val="ED7D31" w:themeColor="accent2"/>
          <w:sz w:val="22"/>
          <w:szCs w:val="22"/>
        </w:rPr>
      </w:pPr>
      <w:r w:rsidRPr="006753B4">
        <w:rPr>
          <w:rFonts w:ascii="Futura Medium" w:hAnsi="Futura Medium" w:cs="Futura Medium" w:hint="eastAsia"/>
          <w:color w:val="ED7D31" w:themeColor="accent2"/>
          <w:sz w:val="22"/>
          <w:szCs w:val="22"/>
        </w:rPr>
        <w:t>«</w:t>
      </w:r>
      <w:r w:rsidRPr="006753B4">
        <w:rPr>
          <w:rFonts w:ascii="Futura Medium" w:hAnsi="Futura Medium" w:cs="Futura Medium"/>
          <w:color w:val="ED7D31" w:themeColor="accent2"/>
          <w:sz w:val="22"/>
          <w:szCs w:val="22"/>
        </w:rPr>
        <w:t xml:space="preserve"> </w:t>
      </w:r>
      <w:r w:rsidRPr="00523DCE">
        <w:rPr>
          <w:rFonts w:ascii="Futura Medium" w:hAnsi="Futura Medium" w:cs="Futura Medium"/>
          <w:b/>
          <w:bCs/>
          <w:color w:val="ED7D31" w:themeColor="accent2"/>
          <w:sz w:val="22"/>
          <w:szCs w:val="22"/>
        </w:rPr>
        <w:t xml:space="preserve">VENDRE SON ACTIVITE DE FREELANCE SUR LES RESEAUX </w:t>
      </w:r>
      <w:proofErr w:type="gramStart"/>
      <w:r w:rsidRPr="00523DCE">
        <w:rPr>
          <w:rFonts w:ascii="Futura Medium" w:hAnsi="Futura Medium" w:cs="Futura Medium"/>
          <w:b/>
          <w:bCs/>
          <w:color w:val="ED7D31" w:themeColor="accent2"/>
          <w:sz w:val="22"/>
          <w:szCs w:val="22"/>
        </w:rPr>
        <w:t>SOCIAUX</w:t>
      </w:r>
      <w:r w:rsidRPr="006753B4">
        <w:rPr>
          <w:rFonts w:ascii="Futura Medium" w:hAnsi="Futura Medium" w:cs="Futura Medium" w:hint="eastAsia"/>
          <w:color w:val="ED7D31" w:themeColor="accent2"/>
          <w:sz w:val="22"/>
          <w:szCs w:val="22"/>
        </w:rPr>
        <w:t>»</w:t>
      </w:r>
      <w:proofErr w:type="gramEnd"/>
    </w:p>
    <w:p w14:paraId="5C47A7FA" w14:textId="7C724CB0" w:rsidR="00884DE2" w:rsidRPr="006753B4" w:rsidRDefault="002D4D45" w:rsidP="00884DE2">
      <w:pPr>
        <w:jc w:val="center"/>
        <w:rPr>
          <w:rFonts w:ascii="Futura Medium" w:hAnsi="Futura Medium" w:cs="Futura Medium"/>
          <w:sz w:val="16"/>
          <w:szCs w:val="16"/>
        </w:rPr>
      </w:pPr>
      <w:r>
        <w:rPr>
          <w:rFonts w:ascii="Futura Medium" w:hAnsi="Futura Medium" w:cs="Futura Medium"/>
          <w:sz w:val="16"/>
          <w:szCs w:val="16"/>
        </w:rPr>
        <w:t>MODULE</w:t>
      </w:r>
      <w:r w:rsidR="00884DE2" w:rsidRPr="006753B4">
        <w:rPr>
          <w:rFonts w:ascii="Futura Medium" w:hAnsi="Futura Medium" w:cs="Futura Medium" w:hint="cs"/>
          <w:sz w:val="16"/>
          <w:szCs w:val="16"/>
        </w:rPr>
        <w:t xml:space="preserve"> </w:t>
      </w:r>
      <w:r w:rsidR="006753B4" w:rsidRPr="006753B4">
        <w:rPr>
          <w:rFonts w:ascii="Futura Medium" w:hAnsi="Futura Medium" w:cs="Futura Medium" w:hint="cs"/>
          <w:sz w:val="16"/>
          <w:szCs w:val="16"/>
        </w:rPr>
        <w:t>1</w:t>
      </w:r>
    </w:p>
    <w:p w14:paraId="44041C7A" w14:textId="77777777" w:rsidR="00884DE2" w:rsidRPr="002467A7" w:rsidRDefault="00884DE2" w:rsidP="00884DE2">
      <w:pPr>
        <w:jc w:val="both"/>
        <w:rPr>
          <w:rFonts w:ascii="Arial" w:hAnsi="Arial" w:cs="Arial"/>
          <w:color w:val="525F7F"/>
        </w:rPr>
      </w:pPr>
    </w:p>
    <w:p w14:paraId="6CC55B6B" w14:textId="77777777" w:rsidR="006F2FE3" w:rsidRPr="002467A7" w:rsidRDefault="006F2FE3" w:rsidP="00884DE2">
      <w:pPr>
        <w:jc w:val="both"/>
        <w:rPr>
          <w:rFonts w:ascii="Arial" w:hAnsi="Arial" w:cs="Arial"/>
          <w:color w:val="525F7F"/>
        </w:rPr>
      </w:pPr>
    </w:p>
    <w:p w14:paraId="6A5115AC" w14:textId="77777777" w:rsidR="00884DE2" w:rsidRPr="006753B4" w:rsidRDefault="00884DE2" w:rsidP="006753B4">
      <w:pPr>
        <w:rPr>
          <w:rFonts w:ascii="Futura Medium" w:hAnsi="Futura Medium" w:cs="Futura Medium"/>
        </w:rPr>
      </w:pPr>
    </w:p>
    <w:p w14:paraId="43B966CA" w14:textId="0DC732E2" w:rsidR="00884DE2" w:rsidRPr="006753B4" w:rsidRDefault="00884DE2" w:rsidP="006753B4">
      <w:pPr>
        <w:rPr>
          <w:rFonts w:ascii="Futura Medium" w:hAnsi="Futura Medium" w:cs="Futura Medium"/>
        </w:rPr>
      </w:pPr>
      <w:r w:rsidRPr="006753B4">
        <w:rPr>
          <w:rFonts w:ascii="Futura Medium" w:hAnsi="Futura Medium" w:cs="Futura Medium" w:hint="cs"/>
        </w:rPr>
        <w:t xml:space="preserve">Fiche </w:t>
      </w:r>
      <w:r w:rsidR="00F707BE">
        <w:rPr>
          <w:rFonts w:ascii="Futura Medium" w:hAnsi="Futura Medium" w:cs="Futura Medium"/>
        </w:rPr>
        <w:t>Théorique &amp; p</w:t>
      </w:r>
      <w:r w:rsidR="002D4D45">
        <w:rPr>
          <w:rFonts w:ascii="Futura Medium" w:hAnsi="Futura Medium" w:cs="Futura Medium"/>
        </w:rPr>
        <w:t>ratique</w:t>
      </w:r>
    </w:p>
    <w:p w14:paraId="3AA91E29" w14:textId="4F1E434D" w:rsidR="00884DE2" w:rsidRPr="006753B4" w:rsidRDefault="005C2016" w:rsidP="006753B4">
      <w:pPr>
        <w:rPr>
          <w:rFonts w:ascii="Futura Medium" w:hAnsi="Futura Medium" w:cs="Futura Medium"/>
          <w:sz w:val="21"/>
          <w:szCs w:val="21"/>
        </w:rPr>
      </w:pPr>
      <w:r w:rsidRPr="005C2016">
        <w:rPr>
          <w:rFonts w:ascii="Futura Medium" w:hAnsi="Futura Medium" w:cs="Futura Medium"/>
          <w:sz w:val="40"/>
          <w:szCs w:val="40"/>
        </w:rPr>
        <w:t xml:space="preserve">J’analyse </w:t>
      </w:r>
      <w:r w:rsidR="00F707BE">
        <w:rPr>
          <w:rFonts w:ascii="Futura Medium" w:hAnsi="Futura Medium" w:cs="Futura Medium"/>
          <w:sz w:val="40"/>
          <w:szCs w:val="40"/>
        </w:rPr>
        <w:t>(rapidement) mon marché</w:t>
      </w:r>
      <w:r w:rsidRPr="005C2016">
        <w:rPr>
          <w:rFonts w:ascii="Futura Medium" w:hAnsi="Futura Medium" w:cs="Futura Medium"/>
          <w:sz w:val="40"/>
          <w:szCs w:val="40"/>
        </w:rPr>
        <w:t xml:space="preserve"> #SWOT</w:t>
      </w:r>
    </w:p>
    <w:p w14:paraId="04F6EF61" w14:textId="2BA450E1" w:rsidR="006F2FE3" w:rsidRDefault="006F2FE3" w:rsidP="00DA3EA0">
      <w:pPr>
        <w:jc w:val="both"/>
        <w:rPr>
          <w:rFonts w:ascii="Avenir Next" w:hAnsi="Avenir Next" w:cs="Arial"/>
          <w:color w:val="262626" w:themeColor="text1" w:themeTint="D9"/>
        </w:rPr>
      </w:pPr>
    </w:p>
    <w:p w14:paraId="59BFA27A" w14:textId="4D3F2281" w:rsidR="00F707BE" w:rsidRPr="00F707BE" w:rsidRDefault="00F707BE" w:rsidP="00DA3EA0">
      <w:pPr>
        <w:jc w:val="both"/>
        <w:rPr>
          <w:rFonts w:ascii="Avenir Next" w:hAnsi="Avenir Next" w:cs="Arial"/>
          <w:b/>
          <w:bCs/>
          <w:color w:val="ED7D31" w:themeColor="accent2"/>
        </w:rPr>
      </w:pPr>
      <w:r w:rsidRPr="00F707BE">
        <w:rPr>
          <w:rFonts w:ascii="Avenir Next" w:hAnsi="Avenir Next" w:cs="Arial"/>
          <w:b/>
          <w:bCs/>
          <w:color w:val="ED7D31" w:themeColor="accent2"/>
        </w:rPr>
        <w:t>Objectif de la séquence :</w:t>
      </w:r>
    </w:p>
    <w:p w14:paraId="0A1B8E8D" w14:textId="766358BB" w:rsidR="00F707BE" w:rsidRDefault="00F707BE" w:rsidP="00DA3EA0">
      <w:pPr>
        <w:jc w:val="both"/>
        <w:rPr>
          <w:rFonts w:ascii="Avenir Next" w:hAnsi="Avenir Next" w:cs="Arial"/>
          <w:color w:val="262626" w:themeColor="text1" w:themeTint="D9"/>
        </w:rPr>
      </w:pPr>
      <w:r>
        <w:rPr>
          <w:rFonts w:ascii="Avenir Next" w:hAnsi="Avenir Next" w:cs="Arial"/>
          <w:color w:val="262626" w:themeColor="text1" w:themeTint="D9"/>
        </w:rPr>
        <w:t>« Sentir » son marché, en percevoir les principales tendances</w:t>
      </w:r>
      <w:r w:rsidR="00C2699C">
        <w:rPr>
          <w:rFonts w:ascii="Avenir Next" w:hAnsi="Avenir Next" w:cs="Arial"/>
          <w:color w:val="262626" w:themeColor="text1" w:themeTint="D9"/>
        </w:rPr>
        <w:t xml:space="preserve"> pour ancrer sa communication digitale dans cette réalité contextuelle.</w:t>
      </w:r>
    </w:p>
    <w:p w14:paraId="7F25A3FA" w14:textId="77777777" w:rsidR="009C08E3" w:rsidRDefault="009C08E3" w:rsidP="009C08E3">
      <w:pPr>
        <w:tabs>
          <w:tab w:val="left" w:pos="5321"/>
          <w:tab w:val="left" w:pos="5678"/>
        </w:tabs>
        <w:ind w:right="-8"/>
        <w:jc w:val="center"/>
        <w:rPr>
          <w:rFonts w:ascii="Arial Rounded MT Bold" w:hAnsi="Arial Rounded MT Bold" w:cs="Open Sans"/>
          <w:color w:val="ED7D31"/>
        </w:rPr>
      </w:pPr>
    </w:p>
    <w:p w14:paraId="6210AC39" w14:textId="77777777" w:rsidR="009C08E3" w:rsidRDefault="009C08E3" w:rsidP="009C08E3">
      <w:pPr>
        <w:tabs>
          <w:tab w:val="left" w:pos="5321"/>
          <w:tab w:val="left" w:pos="5678"/>
        </w:tabs>
        <w:ind w:right="-8"/>
        <w:jc w:val="both"/>
        <w:rPr>
          <w:rFonts w:ascii="Arial Rounded MT Bold" w:hAnsi="Arial Rounded MT Bold" w:cs="Open Sans"/>
          <w:color w:val="ED7D31"/>
        </w:rPr>
      </w:pPr>
    </w:p>
    <w:p w14:paraId="34ABF108" w14:textId="77777777" w:rsidR="009C08E3" w:rsidRPr="0010115C" w:rsidRDefault="009C08E3" w:rsidP="009C08E3">
      <w:pPr>
        <w:tabs>
          <w:tab w:val="left" w:pos="5321"/>
          <w:tab w:val="left" w:pos="5678"/>
        </w:tabs>
        <w:ind w:right="-8"/>
        <w:jc w:val="both"/>
        <w:rPr>
          <w:rFonts w:ascii="Avenir Next" w:hAnsi="Avenir Next" w:cs="Open Sans"/>
          <w:color w:val="A6A6A6" w:themeColor="background1" w:themeShade="A6"/>
          <w:sz w:val="20"/>
          <w:szCs w:val="20"/>
        </w:rPr>
      </w:pPr>
      <w:r w:rsidRPr="0010115C">
        <w:rPr>
          <w:rFonts w:ascii="Avenir Next" w:hAnsi="Avenir Next" w:cs="Open Sans"/>
          <w:color w:val="A6A6A6" w:themeColor="background1" w:themeShade="A6"/>
          <w:sz w:val="20"/>
          <w:szCs w:val="20"/>
        </w:rPr>
        <w:t xml:space="preserve">Source : </w:t>
      </w:r>
    </w:p>
    <w:p w14:paraId="434A9014" w14:textId="77777777" w:rsidR="009C08E3" w:rsidRPr="00D04C33" w:rsidRDefault="009C08E3" w:rsidP="009C08E3">
      <w:pPr>
        <w:tabs>
          <w:tab w:val="left" w:pos="5321"/>
          <w:tab w:val="left" w:pos="5678"/>
        </w:tabs>
        <w:ind w:right="-8"/>
        <w:jc w:val="both"/>
        <w:rPr>
          <w:rFonts w:ascii="Avenir Next" w:hAnsi="Avenir Next" w:cs="Open Sans"/>
          <w:color w:val="A6A6A6" w:themeColor="background1" w:themeShade="A6"/>
          <w:sz w:val="20"/>
          <w:szCs w:val="20"/>
        </w:rPr>
      </w:pPr>
      <w:r w:rsidRPr="0010115C">
        <w:rPr>
          <w:rFonts w:ascii="Avenir Next" w:hAnsi="Avenir Next" w:cs="Open Sans"/>
          <w:color w:val="A6A6A6" w:themeColor="background1" w:themeShade="A6"/>
          <w:sz w:val="20"/>
          <w:szCs w:val="20"/>
        </w:rPr>
        <w:t>https://fr.wikipedia.org/wiki/SWOT_(méthode_d%27analyse)</w:t>
      </w:r>
    </w:p>
    <w:p w14:paraId="1E8636BE" w14:textId="77777777" w:rsidR="009C08E3" w:rsidRPr="00F707BE" w:rsidRDefault="009C08E3" w:rsidP="00F707BE">
      <w:pPr>
        <w:tabs>
          <w:tab w:val="left" w:pos="5321"/>
          <w:tab w:val="left" w:pos="5678"/>
        </w:tabs>
        <w:spacing w:line="360" w:lineRule="exact"/>
        <w:ind w:right="-8"/>
        <w:jc w:val="both"/>
        <w:rPr>
          <w:rFonts w:ascii="Arial" w:hAnsi="Arial" w:cs="Arial"/>
          <w:color w:val="525F7F"/>
        </w:rPr>
      </w:pPr>
    </w:p>
    <w:p w14:paraId="1DEEEAF2" w14:textId="77777777" w:rsidR="009C08E3" w:rsidRPr="00F707BE" w:rsidRDefault="009C08E3" w:rsidP="00F707BE">
      <w:pPr>
        <w:tabs>
          <w:tab w:val="left" w:pos="5321"/>
          <w:tab w:val="left" w:pos="5678"/>
        </w:tabs>
        <w:spacing w:line="360" w:lineRule="exact"/>
        <w:ind w:right="-8"/>
        <w:jc w:val="both"/>
        <w:rPr>
          <w:rFonts w:ascii="Arial" w:hAnsi="Arial" w:cs="Arial"/>
          <w:color w:val="525F7F"/>
          <w:sz w:val="22"/>
          <w:szCs w:val="22"/>
        </w:rPr>
      </w:pPr>
    </w:p>
    <w:p w14:paraId="71B80A2C" w14:textId="77777777" w:rsidR="009C08E3" w:rsidRPr="00F707BE" w:rsidRDefault="009C08E3" w:rsidP="00F707BE">
      <w:pPr>
        <w:tabs>
          <w:tab w:val="left" w:pos="5321"/>
          <w:tab w:val="left" w:pos="5678"/>
        </w:tabs>
        <w:spacing w:line="360" w:lineRule="exact"/>
        <w:ind w:right="-8"/>
        <w:jc w:val="both"/>
        <w:rPr>
          <w:rFonts w:ascii="Arial" w:hAnsi="Arial" w:cs="Arial"/>
          <w:color w:val="ED7D31"/>
          <w:sz w:val="28"/>
          <w:szCs w:val="28"/>
        </w:rPr>
      </w:pPr>
      <w:r w:rsidRPr="00F707BE">
        <w:rPr>
          <w:rFonts w:ascii="Arial" w:hAnsi="Arial" w:cs="Arial"/>
          <w:color w:val="ED7D31"/>
          <w:sz w:val="28"/>
          <w:szCs w:val="28"/>
        </w:rPr>
        <w:t>QU’EST-CE QU’UN SWOT ?</w:t>
      </w:r>
    </w:p>
    <w:p w14:paraId="3C6B2608" w14:textId="77777777" w:rsidR="009C08E3" w:rsidRPr="00F707BE" w:rsidRDefault="009C08E3" w:rsidP="00F707BE">
      <w:pPr>
        <w:tabs>
          <w:tab w:val="left" w:pos="5321"/>
          <w:tab w:val="left" w:pos="5678"/>
        </w:tabs>
        <w:spacing w:line="360" w:lineRule="exact"/>
        <w:ind w:right="-8"/>
        <w:jc w:val="both"/>
        <w:rPr>
          <w:rFonts w:ascii="Arial" w:hAnsi="Arial" w:cs="Arial"/>
          <w:color w:val="525F7F"/>
        </w:rPr>
      </w:pPr>
    </w:p>
    <w:p w14:paraId="759ED80B"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r w:rsidRPr="00F707BE">
        <w:rPr>
          <w:rFonts w:ascii="Arial" w:hAnsi="Arial" w:cs="Arial"/>
          <w:color w:val="000000" w:themeColor="text1"/>
        </w:rPr>
        <w:t>L’analyse ou matrice SWOT est un outil de stratégie d'entreprise permettant de déterminer les options offertes dans un domaine d'activité stratégique. Il vise à préciser les objectifs de l'entreprise ou du projet et à identifier les facteurs internes et externes favorables et défavorables à la réalisation de ces objectifs. SWOT a été décrit comme l'outil éprouvé de l'analyse stratégique.1 Les forces et les faiblesses sont souvent d'ordre interne, tandis que les opportunités et les menaces se concentrent généralement sur l'environnement extérieur. Le nom est un acronyme pour les quatre paramètres examinés par la technique :</w:t>
      </w:r>
    </w:p>
    <w:p w14:paraId="69D327B6"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p>
    <w:p w14:paraId="64A76BEC"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proofErr w:type="spellStart"/>
      <w:r w:rsidRPr="00F707BE">
        <w:rPr>
          <w:rFonts w:ascii="Arial" w:hAnsi="Arial" w:cs="Arial"/>
          <w:color w:val="000000" w:themeColor="text1"/>
        </w:rPr>
        <w:t>Strengths</w:t>
      </w:r>
      <w:proofErr w:type="spellEnd"/>
      <w:r w:rsidRPr="00F707BE">
        <w:rPr>
          <w:rFonts w:ascii="Arial" w:hAnsi="Arial" w:cs="Arial"/>
          <w:color w:val="000000" w:themeColor="text1"/>
        </w:rPr>
        <w:t xml:space="preserve"> (Forces) : caractéristiques de l'entreprise ou du projet qui lui donnent un avantage sur les autres.</w:t>
      </w:r>
    </w:p>
    <w:p w14:paraId="05E431C7"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proofErr w:type="spellStart"/>
      <w:r w:rsidRPr="00F707BE">
        <w:rPr>
          <w:rFonts w:ascii="Arial" w:hAnsi="Arial" w:cs="Arial"/>
          <w:color w:val="000000" w:themeColor="text1"/>
        </w:rPr>
        <w:t>Weaknesses</w:t>
      </w:r>
      <w:proofErr w:type="spellEnd"/>
      <w:r w:rsidRPr="00F707BE">
        <w:rPr>
          <w:rFonts w:ascii="Arial" w:hAnsi="Arial" w:cs="Arial"/>
          <w:color w:val="000000" w:themeColor="text1"/>
        </w:rPr>
        <w:t xml:space="preserve"> (Faiblesses) : caractéristiques de l'entreprise qui désavantagent l'entreprise ou le projet par rapport aux autres.</w:t>
      </w:r>
    </w:p>
    <w:p w14:paraId="1E564822"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proofErr w:type="spellStart"/>
      <w:r w:rsidRPr="00F707BE">
        <w:rPr>
          <w:rFonts w:ascii="Arial" w:hAnsi="Arial" w:cs="Arial"/>
          <w:color w:val="000000" w:themeColor="text1"/>
        </w:rPr>
        <w:t>Opportunities</w:t>
      </w:r>
      <w:proofErr w:type="spellEnd"/>
      <w:r w:rsidRPr="00F707BE">
        <w:rPr>
          <w:rFonts w:ascii="Arial" w:hAnsi="Arial" w:cs="Arial"/>
          <w:color w:val="000000" w:themeColor="text1"/>
        </w:rPr>
        <w:t xml:space="preserve"> (Opportunités) : éléments de l'environnement que l'entreprise ou le projet pourrait exploiter à son avantage.</w:t>
      </w:r>
    </w:p>
    <w:p w14:paraId="6F19F39A"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proofErr w:type="spellStart"/>
      <w:r w:rsidRPr="00F707BE">
        <w:rPr>
          <w:rFonts w:ascii="Arial" w:hAnsi="Arial" w:cs="Arial"/>
          <w:color w:val="000000" w:themeColor="text1"/>
        </w:rPr>
        <w:t>Threats</w:t>
      </w:r>
      <w:proofErr w:type="spellEnd"/>
      <w:r w:rsidRPr="00F707BE">
        <w:rPr>
          <w:rFonts w:ascii="Arial" w:hAnsi="Arial" w:cs="Arial"/>
          <w:color w:val="000000" w:themeColor="text1"/>
        </w:rPr>
        <w:t xml:space="preserve"> (Menaces) : éléments de l'environnement qui pourraient causer des problèmes à l'entreprise ou au projet.</w:t>
      </w:r>
    </w:p>
    <w:p w14:paraId="51A33E13"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p>
    <w:p w14:paraId="7E9144BA"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r w:rsidRPr="00F707BE">
        <w:rPr>
          <w:rFonts w:ascii="Arial" w:hAnsi="Arial" w:cs="Arial"/>
          <w:color w:val="000000" w:themeColor="text1"/>
        </w:rPr>
        <w:t>On parle aussi d'analyse FFOM (forces, faiblesses, opportunités et menaces) ou AFOM (atouts, faiblesses, opportunités et menaces).</w:t>
      </w:r>
    </w:p>
    <w:p w14:paraId="26068E01"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p>
    <w:p w14:paraId="64828EB5" w14:textId="77777777" w:rsidR="009C08E3" w:rsidRPr="00F707BE" w:rsidRDefault="009C08E3" w:rsidP="00F707BE">
      <w:pPr>
        <w:spacing w:line="360" w:lineRule="exact"/>
        <w:rPr>
          <w:rFonts w:ascii="Arial" w:hAnsi="Arial" w:cs="Arial"/>
          <w:color w:val="ED7D31"/>
        </w:rPr>
      </w:pPr>
      <w:r w:rsidRPr="00F707BE">
        <w:rPr>
          <w:rFonts w:ascii="Arial" w:hAnsi="Arial" w:cs="Arial"/>
          <w:color w:val="ED7D31"/>
          <w:sz w:val="28"/>
          <w:szCs w:val="28"/>
        </w:rPr>
        <w:t xml:space="preserve">DEFINITION </w:t>
      </w:r>
    </w:p>
    <w:p w14:paraId="7FA9A77E" w14:textId="77777777" w:rsidR="009C08E3" w:rsidRPr="00F707BE" w:rsidRDefault="009C08E3" w:rsidP="00F707BE">
      <w:pPr>
        <w:tabs>
          <w:tab w:val="left" w:pos="5321"/>
          <w:tab w:val="left" w:pos="5678"/>
        </w:tabs>
        <w:spacing w:line="360" w:lineRule="exact"/>
        <w:ind w:right="-8"/>
        <w:jc w:val="both"/>
        <w:rPr>
          <w:rFonts w:ascii="Arial" w:hAnsi="Arial" w:cs="Arial"/>
          <w:color w:val="44546A" w:themeColor="text2"/>
        </w:rPr>
      </w:pPr>
    </w:p>
    <w:p w14:paraId="2A8B82A3"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r w:rsidRPr="00F707BE">
        <w:rPr>
          <w:rFonts w:ascii="Arial" w:hAnsi="Arial" w:cs="Arial"/>
          <w:color w:val="000000" w:themeColor="text1"/>
        </w:rPr>
        <w:t>La Commission européenne définit l'analyse – ou la matrice – SWOT comme « un outil d'analyse stratégique. Il combine l'étude des forces et des faiblesses d'une organisation, d'un territoire, d'un secteur, etc. avec celle des atouts et des menaces de son environnement, afin d'aider à la définition d'une stratégie de développement. »</w:t>
      </w:r>
    </w:p>
    <w:p w14:paraId="451F766A"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p>
    <w:p w14:paraId="630E9A1F"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r w:rsidRPr="00F707BE">
        <w:rPr>
          <w:rFonts w:ascii="Arial" w:hAnsi="Arial" w:cs="Arial"/>
          <w:color w:val="000000" w:themeColor="text1"/>
        </w:rPr>
        <w:t>À ce titre, l'analyse SWOT fait partie des outils qui contribuent à l'étude de la pertinence et de la cohérence d'une action future (à court ou à long terme, générale ou circonscrite).</w:t>
      </w:r>
    </w:p>
    <w:p w14:paraId="423B7A64"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p>
    <w:p w14:paraId="7ED33414"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r w:rsidRPr="00F707BE">
        <w:rPr>
          <w:rFonts w:ascii="Arial" w:hAnsi="Arial" w:cs="Arial"/>
          <w:color w:val="000000" w:themeColor="text1"/>
        </w:rPr>
        <w:t>Dans le cadre de l'élaboration d'une décision, le but de l'approche est de faire en sorte que les décideurs prennent en compte l'ensemble des facteurs internes et externes, de manière à maximiser les potentiels des forces et des situations favorables, et à minimiser les répercussions des faiblesses et des menaces.</w:t>
      </w:r>
    </w:p>
    <w:p w14:paraId="0781D6BC"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p>
    <w:p w14:paraId="1B179A54" w14:textId="77777777" w:rsidR="009C08E3" w:rsidRPr="00F707BE" w:rsidRDefault="009C08E3" w:rsidP="00F707BE">
      <w:pPr>
        <w:tabs>
          <w:tab w:val="left" w:pos="5321"/>
          <w:tab w:val="left" w:pos="5678"/>
        </w:tabs>
        <w:spacing w:line="360" w:lineRule="exact"/>
        <w:ind w:right="-8"/>
        <w:jc w:val="both"/>
        <w:rPr>
          <w:rFonts w:ascii="Arial" w:hAnsi="Arial" w:cs="Arial"/>
          <w:color w:val="000000" w:themeColor="text1"/>
        </w:rPr>
      </w:pPr>
      <w:r w:rsidRPr="00F707BE">
        <w:rPr>
          <w:rFonts w:ascii="Arial" w:hAnsi="Arial" w:cs="Arial"/>
          <w:color w:val="000000" w:themeColor="text1"/>
        </w:rPr>
        <w:t>Dans le cadre d'une évaluation, l'analyse SWOT sert généralement à l'évaluation préalable de programmes d'action. En aidant à formaliser les points positifs et négatifs et à identifier les facteurs de son environnement pouvant influer favorablement ou défavorablement sur le déroulement du programme d'action, l'analyse SWOT permet de réduire les incertitudes et d'affiner ou d'évaluer ainsi la stratégie envisagée.</w:t>
      </w:r>
    </w:p>
    <w:p w14:paraId="73884C8C" w14:textId="77777777" w:rsidR="009C08E3" w:rsidRPr="00F707BE" w:rsidRDefault="009C08E3" w:rsidP="00F707BE">
      <w:pPr>
        <w:tabs>
          <w:tab w:val="left" w:pos="5321"/>
          <w:tab w:val="left" w:pos="5678"/>
        </w:tabs>
        <w:spacing w:line="360" w:lineRule="exact"/>
        <w:ind w:right="-8"/>
        <w:jc w:val="both"/>
        <w:rPr>
          <w:rFonts w:ascii="Arial" w:hAnsi="Arial" w:cs="Arial"/>
          <w:color w:val="44546A" w:themeColor="text2"/>
        </w:rPr>
      </w:pPr>
    </w:p>
    <w:p w14:paraId="4EED945D" w14:textId="77777777" w:rsidR="009C08E3" w:rsidRPr="00F707BE" w:rsidRDefault="009C08E3" w:rsidP="00F707BE">
      <w:pPr>
        <w:tabs>
          <w:tab w:val="left" w:pos="5321"/>
          <w:tab w:val="left" w:pos="5678"/>
        </w:tabs>
        <w:spacing w:line="360" w:lineRule="exact"/>
        <w:ind w:right="-8"/>
        <w:jc w:val="both"/>
        <w:rPr>
          <w:rFonts w:ascii="Arial" w:hAnsi="Arial" w:cs="Arial"/>
          <w:color w:val="44546A" w:themeColor="text2"/>
        </w:rPr>
      </w:pPr>
    </w:p>
    <w:p w14:paraId="0B619738" w14:textId="77777777" w:rsidR="009C08E3" w:rsidRPr="00F707BE" w:rsidRDefault="009C08E3" w:rsidP="00F707BE">
      <w:pPr>
        <w:pStyle w:val="NormalWeb"/>
        <w:spacing w:before="0" w:beforeAutospacing="0" w:after="0" w:afterAutospacing="0" w:line="360" w:lineRule="exact"/>
        <w:jc w:val="both"/>
        <w:rPr>
          <w:rFonts w:ascii="Arial" w:hAnsi="Arial" w:cs="Arial"/>
          <w:color w:val="ED7D31"/>
          <w:sz w:val="28"/>
          <w:szCs w:val="28"/>
        </w:rPr>
      </w:pPr>
      <w:r w:rsidRPr="00F707BE">
        <w:rPr>
          <w:rFonts w:ascii="Arial" w:hAnsi="Arial" w:cs="Arial"/>
          <w:color w:val="ED7D31"/>
          <w:sz w:val="28"/>
          <w:szCs w:val="28"/>
        </w:rPr>
        <w:t>METHODE :</w:t>
      </w:r>
    </w:p>
    <w:p w14:paraId="39F2F43E" w14:textId="77777777" w:rsidR="009C08E3" w:rsidRPr="00F707BE" w:rsidRDefault="009C08E3" w:rsidP="00F707BE">
      <w:pPr>
        <w:pStyle w:val="NormalWeb"/>
        <w:spacing w:before="0" w:beforeAutospacing="0" w:after="0" w:afterAutospacing="0" w:line="360" w:lineRule="exact"/>
        <w:jc w:val="both"/>
        <w:rPr>
          <w:rFonts w:ascii="Arial" w:hAnsi="Arial" w:cs="Arial"/>
          <w:color w:val="000000" w:themeColor="text1"/>
        </w:rPr>
      </w:pPr>
      <w:r w:rsidRPr="00F707BE">
        <w:rPr>
          <w:rFonts w:ascii="Arial" w:hAnsi="Arial" w:cs="Arial"/>
          <w:color w:val="000000" w:themeColor="text1"/>
        </w:rPr>
        <w:t>Conduire une analyse SWOT consiste à effectuer deux diagnostics :</w:t>
      </w:r>
    </w:p>
    <w:p w14:paraId="3890D181" w14:textId="77777777" w:rsidR="009C08E3" w:rsidRPr="00F707BE" w:rsidRDefault="009C08E3" w:rsidP="00F707BE">
      <w:pPr>
        <w:numPr>
          <w:ilvl w:val="0"/>
          <w:numId w:val="38"/>
        </w:numPr>
        <w:spacing w:line="360" w:lineRule="exact"/>
        <w:ind w:left="768"/>
        <w:jc w:val="both"/>
        <w:rPr>
          <w:rFonts w:ascii="Arial" w:hAnsi="Arial" w:cs="Arial"/>
          <w:color w:val="000000" w:themeColor="text1"/>
        </w:rPr>
      </w:pPr>
      <w:proofErr w:type="gramStart"/>
      <w:r w:rsidRPr="00F707BE">
        <w:rPr>
          <w:rFonts w:ascii="Arial" w:hAnsi="Arial" w:cs="Arial"/>
          <w:color w:val="000000" w:themeColor="text1"/>
        </w:rPr>
        <w:t>un</w:t>
      </w:r>
      <w:proofErr w:type="gramEnd"/>
      <w:r w:rsidRPr="00F707BE">
        <w:rPr>
          <w:rFonts w:ascii="Arial" w:hAnsi="Arial" w:cs="Arial"/>
          <w:color w:val="000000" w:themeColor="text1"/>
        </w:rPr>
        <w:t xml:space="preserve"> diagnostic</w:t>
      </w:r>
      <w:r w:rsidRPr="00F707BE">
        <w:rPr>
          <w:rStyle w:val="apple-converted-space"/>
          <w:rFonts w:ascii="Arial" w:hAnsi="Arial" w:cs="Arial"/>
          <w:color w:val="000000" w:themeColor="text1"/>
        </w:rPr>
        <w:t> </w:t>
      </w:r>
      <w:r w:rsidRPr="00F707BE">
        <w:rPr>
          <w:rFonts w:ascii="Arial" w:hAnsi="Arial" w:cs="Arial"/>
          <w:b/>
          <w:bCs/>
          <w:color w:val="000000" w:themeColor="text1"/>
        </w:rPr>
        <w:t>externe</w:t>
      </w:r>
      <w:r w:rsidRPr="00F707BE">
        <w:rPr>
          <w:rFonts w:ascii="Arial" w:hAnsi="Arial" w:cs="Arial"/>
          <w:color w:val="000000" w:themeColor="text1"/>
        </w:rPr>
        <w:t>, qui identifie les opportunités et les menaces présentes dans l'environnement. (…) Il peut s'agir par exemple de l'irruption de nouveaux concurrents, de l'apparition d'une nouvelle technologie, de l'émergence d'une nouvelle réglementation, de l'ouverture de nouveaux marchés, etc. Par définition, les résultats de l'analyse externe sont les mêmes pour tous les concurrents en présence ;</w:t>
      </w:r>
    </w:p>
    <w:p w14:paraId="26C219AE" w14:textId="77777777" w:rsidR="009C08E3" w:rsidRPr="00F707BE" w:rsidRDefault="009C08E3" w:rsidP="00F707BE">
      <w:pPr>
        <w:numPr>
          <w:ilvl w:val="0"/>
          <w:numId w:val="38"/>
        </w:numPr>
        <w:spacing w:line="360" w:lineRule="exact"/>
        <w:ind w:left="768"/>
        <w:jc w:val="both"/>
        <w:rPr>
          <w:rFonts w:ascii="Arial" w:hAnsi="Arial" w:cs="Arial"/>
          <w:color w:val="000000" w:themeColor="text1"/>
        </w:rPr>
      </w:pPr>
      <w:proofErr w:type="gramStart"/>
      <w:r w:rsidRPr="00F707BE">
        <w:rPr>
          <w:rFonts w:ascii="Arial" w:hAnsi="Arial" w:cs="Arial"/>
          <w:color w:val="000000" w:themeColor="text1"/>
        </w:rPr>
        <w:t>un</w:t>
      </w:r>
      <w:proofErr w:type="gramEnd"/>
      <w:r w:rsidRPr="00F707BE">
        <w:rPr>
          <w:rFonts w:ascii="Arial" w:hAnsi="Arial" w:cs="Arial"/>
          <w:color w:val="000000" w:themeColor="text1"/>
        </w:rPr>
        <w:t xml:space="preserve"> diagnostic</w:t>
      </w:r>
      <w:r w:rsidRPr="00F707BE">
        <w:rPr>
          <w:rStyle w:val="apple-converted-space"/>
          <w:rFonts w:ascii="Arial" w:hAnsi="Arial" w:cs="Arial"/>
          <w:color w:val="000000" w:themeColor="text1"/>
        </w:rPr>
        <w:t> </w:t>
      </w:r>
      <w:r w:rsidRPr="00F707BE">
        <w:rPr>
          <w:rFonts w:ascii="Arial" w:hAnsi="Arial" w:cs="Arial"/>
          <w:b/>
          <w:bCs/>
          <w:color w:val="000000" w:themeColor="text1"/>
        </w:rPr>
        <w:t>interne</w:t>
      </w:r>
      <w:r w:rsidRPr="00F707BE">
        <w:rPr>
          <w:rFonts w:ascii="Arial" w:hAnsi="Arial" w:cs="Arial"/>
          <w:color w:val="000000" w:themeColor="text1"/>
        </w:rPr>
        <w:t>, qui identifie les forces et les faiblesses du domaine d'activité stratégique. Celles-ci peuvent être déterminées à l'aide d'une série de modèles d'analyse stratégique, tels que la</w:t>
      </w:r>
      <w:r w:rsidRPr="00F707BE">
        <w:rPr>
          <w:rStyle w:val="apple-converted-space"/>
          <w:rFonts w:ascii="Arial" w:hAnsi="Arial" w:cs="Arial"/>
          <w:color w:val="000000" w:themeColor="text1"/>
        </w:rPr>
        <w:t> </w:t>
      </w:r>
      <w:hyperlink r:id="rId7" w:tooltip="Chaîne de valeur" w:history="1">
        <w:r w:rsidRPr="00F707BE">
          <w:rPr>
            <w:rStyle w:val="Lienhypertexte"/>
            <w:rFonts w:ascii="Arial" w:hAnsi="Arial" w:cs="Arial"/>
            <w:color w:val="000000" w:themeColor="text1"/>
          </w:rPr>
          <w:t>chaîne de valeur</w:t>
        </w:r>
      </w:hyperlink>
      <w:r w:rsidRPr="00F707BE">
        <w:rPr>
          <w:rFonts w:ascii="Arial" w:hAnsi="Arial" w:cs="Arial"/>
          <w:color w:val="000000" w:themeColor="text1"/>
        </w:rPr>
        <w:t>, l'</w:t>
      </w:r>
      <w:hyperlink r:id="rId8" w:tooltip="Étalonnage" w:history="1">
        <w:r w:rsidRPr="00F707BE">
          <w:rPr>
            <w:rStyle w:val="Lienhypertexte"/>
            <w:rFonts w:ascii="Arial" w:hAnsi="Arial" w:cs="Arial"/>
            <w:color w:val="000000" w:themeColor="text1"/>
          </w:rPr>
          <w:t>étalonnage</w:t>
        </w:r>
      </w:hyperlink>
      <w:r w:rsidRPr="00F707BE">
        <w:rPr>
          <w:rStyle w:val="apple-converted-space"/>
          <w:rFonts w:ascii="Arial" w:hAnsi="Arial" w:cs="Arial"/>
          <w:color w:val="000000" w:themeColor="text1"/>
        </w:rPr>
        <w:t> </w:t>
      </w:r>
      <w:r w:rsidRPr="00F707BE">
        <w:rPr>
          <w:rFonts w:ascii="Arial" w:hAnsi="Arial" w:cs="Arial"/>
          <w:color w:val="000000" w:themeColor="text1"/>
        </w:rPr>
        <w:t>(</w:t>
      </w:r>
      <w:hyperlink r:id="rId9" w:tooltip="Benchmarking" w:history="1">
        <w:r w:rsidRPr="00F707BE">
          <w:rPr>
            <w:rStyle w:val="Lienhypertexte"/>
            <w:rFonts w:ascii="Arial" w:hAnsi="Arial" w:cs="Arial"/>
            <w:color w:val="000000" w:themeColor="text1"/>
          </w:rPr>
          <w:t>benchmarking</w:t>
        </w:r>
      </w:hyperlink>
      <w:r w:rsidRPr="00F707BE">
        <w:rPr>
          <w:rFonts w:ascii="Arial" w:hAnsi="Arial" w:cs="Arial"/>
          <w:color w:val="000000" w:themeColor="text1"/>
        </w:rPr>
        <w:t>) ou l'analyse du tissu culturel. Il peut s'agir par exemple du portefeuille technologique, du niveau de notoriété, de la présence géographique, du réseau de partenaires, de la structure de gouvernement d'entreprise, etc. Par définition, les résultats de l'analyse interne sont spécifiques à l'organisation étudiée.</w:t>
      </w:r>
    </w:p>
    <w:p w14:paraId="7F5FFD8D" w14:textId="77777777" w:rsidR="009C08E3" w:rsidRPr="00F707BE" w:rsidRDefault="009C08E3" w:rsidP="00F707BE">
      <w:pPr>
        <w:pStyle w:val="NormalWeb"/>
        <w:spacing w:before="0" w:beforeAutospacing="0" w:after="0" w:afterAutospacing="0" w:line="360" w:lineRule="exact"/>
        <w:jc w:val="both"/>
        <w:rPr>
          <w:rFonts w:ascii="Arial" w:hAnsi="Arial" w:cs="Arial"/>
          <w:color w:val="000000" w:themeColor="text1"/>
        </w:rPr>
      </w:pPr>
    </w:p>
    <w:p w14:paraId="208F0628" w14:textId="77777777" w:rsidR="009C08E3" w:rsidRPr="00F707BE" w:rsidRDefault="009C08E3" w:rsidP="00F707BE">
      <w:pPr>
        <w:pStyle w:val="NormalWeb"/>
        <w:spacing w:before="0" w:beforeAutospacing="0" w:after="0" w:afterAutospacing="0" w:line="360" w:lineRule="exact"/>
        <w:jc w:val="both"/>
        <w:rPr>
          <w:rFonts w:ascii="Arial" w:hAnsi="Arial" w:cs="Arial"/>
          <w:color w:val="000000" w:themeColor="text1"/>
        </w:rPr>
      </w:pPr>
      <w:r w:rsidRPr="00F707BE">
        <w:rPr>
          <w:rFonts w:ascii="Arial" w:hAnsi="Arial" w:cs="Arial"/>
          <w:color w:val="000000" w:themeColor="text1"/>
        </w:rPr>
        <w:lastRenderedPageBreak/>
        <w:t>C'est la confrontation entre les deux résultats établis grâce au modèle SWOT (résultats du diagnostic externe et du diagnostic interne), qui va permettre d'alimenter l'étape suivante de formulation des options stratégiques.</w:t>
      </w:r>
    </w:p>
    <w:p w14:paraId="29EBF0CB" w14:textId="77777777" w:rsidR="009C08E3" w:rsidRPr="00F707BE" w:rsidRDefault="009C08E3" w:rsidP="00F707BE">
      <w:pPr>
        <w:pStyle w:val="NormalWeb"/>
        <w:spacing w:before="0" w:beforeAutospacing="0" w:after="0" w:afterAutospacing="0" w:line="360" w:lineRule="exact"/>
        <w:jc w:val="both"/>
        <w:rPr>
          <w:rFonts w:ascii="Arial" w:hAnsi="Arial" w:cs="Arial"/>
          <w:color w:val="000000" w:themeColor="text1"/>
        </w:rPr>
      </w:pPr>
    </w:p>
    <w:p w14:paraId="5B81616E" w14:textId="77777777" w:rsidR="009C08E3" w:rsidRPr="00F707BE" w:rsidRDefault="009C08E3" w:rsidP="00F707BE">
      <w:pPr>
        <w:pStyle w:val="Titre2"/>
        <w:spacing w:before="0" w:line="360" w:lineRule="exact"/>
        <w:jc w:val="both"/>
        <w:rPr>
          <w:rFonts w:ascii="Arial" w:hAnsi="Arial" w:cs="Arial"/>
          <w:color w:val="ED7D31"/>
          <w:sz w:val="24"/>
          <w:szCs w:val="24"/>
        </w:rPr>
      </w:pPr>
      <w:r w:rsidRPr="00F707BE">
        <w:rPr>
          <w:rStyle w:val="mw-headline"/>
          <w:rFonts w:ascii="Arial" w:hAnsi="Arial" w:cs="Arial"/>
          <w:b/>
          <w:bCs/>
          <w:color w:val="ED7D31"/>
          <w:sz w:val="24"/>
          <w:szCs w:val="24"/>
        </w:rPr>
        <w:t>Présentation sous forme de matrice</w:t>
      </w:r>
    </w:p>
    <w:p w14:paraId="0D838FF5" w14:textId="77777777" w:rsidR="009C08E3" w:rsidRPr="00F707BE" w:rsidRDefault="009C08E3" w:rsidP="00F707BE">
      <w:pPr>
        <w:pStyle w:val="NormalWeb"/>
        <w:spacing w:before="0" w:beforeAutospacing="0" w:after="0" w:afterAutospacing="0" w:line="360" w:lineRule="exact"/>
        <w:jc w:val="both"/>
        <w:rPr>
          <w:rFonts w:ascii="Arial" w:hAnsi="Arial" w:cs="Arial"/>
          <w:color w:val="000000" w:themeColor="text1"/>
        </w:rPr>
      </w:pPr>
      <w:r w:rsidRPr="00F707BE">
        <w:rPr>
          <w:rFonts w:ascii="Arial" w:hAnsi="Arial" w:cs="Arial"/>
          <w:color w:val="000000" w:themeColor="text1"/>
        </w:rPr>
        <w:t>Le résultat attendu se présente sous la forme d'un tableau comportant une grille composée de quatre grandes cases (cf. illustration ci-contre) :</w:t>
      </w:r>
    </w:p>
    <w:p w14:paraId="0B365910" w14:textId="77777777" w:rsidR="009C08E3" w:rsidRPr="00F707BE" w:rsidRDefault="009C08E3" w:rsidP="00F707BE">
      <w:pPr>
        <w:numPr>
          <w:ilvl w:val="0"/>
          <w:numId w:val="39"/>
        </w:numPr>
        <w:spacing w:line="360" w:lineRule="exact"/>
        <w:ind w:left="384"/>
        <w:jc w:val="both"/>
        <w:rPr>
          <w:rFonts w:ascii="Arial" w:hAnsi="Arial" w:cs="Arial"/>
          <w:color w:val="000000" w:themeColor="text1"/>
        </w:rPr>
      </w:pPr>
      <w:r w:rsidRPr="00F707BE">
        <w:rPr>
          <w:rFonts w:ascii="Arial" w:hAnsi="Arial" w:cs="Arial"/>
          <w:color w:val="000000" w:themeColor="text1"/>
        </w:rPr>
        <w:t>Verticalement : deux colonnes.</w:t>
      </w:r>
    </w:p>
    <w:p w14:paraId="3F0370FC" w14:textId="77777777" w:rsidR="009C08E3" w:rsidRPr="00F707BE" w:rsidRDefault="009C08E3" w:rsidP="00F707BE">
      <w:pPr>
        <w:numPr>
          <w:ilvl w:val="1"/>
          <w:numId w:val="39"/>
        </w:numPr>
        <w:spacing w:line="360" w:lineRule="exact"/>
        <w:ind w:left="768"/>
        <w:jc w:val="both"/>
        <w:rPr>
          <w:rFonts w:ascii="Arial" w:hAnsi="Arial" w:cs="Arial"/>
          <w:color w:val="000000" w:themeColor="text1"/>
        </w:rPr>
      </w:pPr>
      <w:r w:rsidRPr="00F707BE">
        <w:rPr>
          <w:rFonts w:ascii="Arial" w:hAnsi="Arial" w:cs="Arial"/>
          <w:color w:val="000000" w:themeColor="text1"/>
        </w:rPr>
        <w:t>Celle de gauche recueille la liste des éléments ayant une incidence positive ou favorable sur le</w:t>
      </w:r>
      <w:r w:rsidRPr="00F707BE">
        <w:rPr>
          <w:rStyle w:val="apple-converted-space"/>
          <w:rFonts w:ascii="Arial" w:hAnsi="Arial" w:cs="Arial"/>
          <w:color w:val="000000" w:themeColor="text1"/>
        </w:rPr>
        <w:t> </w:t>
      </w:r>
      <w:hyperlink r:id="rId10" w:tooltip="Domaine d'activité stratégique" w:history="1">
        <w:r w:rsidRPr="00F707BE">
          <w:rPr>
            <w:rStyle w:val="Lienhypertexte"/>
            <w:rFonts w:ascii="Arial" w:hAnsi="Arial" w:cs="Arial"/>
            <w:color w:val="000000" w:themeColor="text1"/>
          </w:rPr>
          <w:t>domaine d'activité stratégique</w:t>
        </w:r>
      </w:hyperlink>
      <w:r w:rsidRPr="00F707BE">
        <w:rPr>
          <w:rStyle w:val="apple-converted-space"/>
          <w:rFonts w:ascii="Arial" w:hAnsi="Arial" w:cs="Arial"/>
          <w:color w:val="000000" w:themeColor="text1"/>
        </w:rPr>
        <w:t> </w:t>
      </w:r>
      <w:r w:rsidRPr="00F707BE">
        <w:rPr>
          <w:rFonts w:ascii="Arial" w:hAnsi="Arial" w:cs="Arial"/>
          <w:color w:val="000000" w:themeColor="text1"/>
        </w:rPr>
        <w:t>étudié</w:t>
      </w:r>
    </w:p>
    <w:p w14:paraId="021259E7" w14:textId="77777777" w:rsidR="009C08E3" w:rsidRPr="00F707BE" w:rsidRDefault="009C08E3" w:rsidP="00F707BE">
      <w:pPr>
        <w:numPr>
          <w:ilvl w:val="1"/>
          <w:numId w:val="39"/>
        </w:numPr>
        <w:spacing w:line="360" w:lineRule="exact"/>
        <w:ind w:left="768"/>
        <w:jc w:val="both"/>
        <w:rPr>
          <w:rFonts w:ascii="Arial" w:hAnsi="Arial" w:cs="Arial"/>
          <w:color w:val="000000" w:themeColor="text1"/>
        </w:rPr>
      </w:pPr>
      <w:r w:rsidRPr="00F707BE">
        <w:rPr>
          <w:rFonts w:ascii="Arial" w:hAnsi="Arial" w:cs="Arial"/>
          <w:color w:val="000000" w:themeColor="text1"/>
        </w:rPr>
        <w:t>Celle de droite recueille la liste des éléments ayant une incidence négative ou défavorable sur le</w:t>
      </w:r>
      <w:r w:rsidRPr="00F707BE">
        <w:rPr>
          <w:rStyle w:val="apple-converted-space"/>
          <w:rFonts w:ascii="Arial" w:hAnsi="Arial" w:cs="Arial"/>
          <w:color w:val="000000" w:themeColor="text1"/>
        </w:rPr>
        <w:t> </w:t>
      </w:r>
      <w:hyperlink r:id="rId11" w:tooltip="Domaine d'activité stratégique" w:history="1">
        <w:r w:rsidRPr="00F707BE">
          <w:rPr>
            <w:rStyle w:val="Lienhypertexte"/>
            <w:rFonts w:ascii="Arial" w:hAnsi="Arial" w:cs="Arial"/>
            <w:color w:val="000000" w:themeColor="text1"/>
          </w:rPr>
          <w:t>domaine d'activité stratégique</w:t>
        </w:r>
      </w:hyperlink>
      <w:r w:rsidRPr="00F707BE">
        <w:rPr>
          <w:rStyle w:val="apple-converted-space"/>
          <w:rFonts w:ascii="Arial" w:hAnsi="Arial" w:cs="Arial"/>
          <w:color w:val="000000" w:themeColor="text1"/>
        </w:rPr>
        <w:t> </w:t>
      </w:r>
      <w:r w:rsidRPr="00F707BE">
        <w:rPr>
          <w:rFonts w:ascii="Arial" w:hAnsi="Arial" w:cs="Arial"/>
          <w:color w:val="000000" w:themeColor="text1"/>
        </w:rPr>
        <w:t>étudié.</w:t>
      </w:r>
    </w:p>
    <w:p w14:paraId="150FAB0B" w14:textId="77777777" w:rsidR="009C08E3" w:rsidRPr="00F707BE" w:rsidRDefault="009C08E3" w:rsidP="00F707BE">
      <w:pPr>
        <w:numPr>
          <w:ilvl w:val="0"/>
          <w:numId w:val="39"/>
        </w:numPr>
        <w:spacing w:line="360" w:lineRule="exact"/>
        <w:ind w:left="384"/>
        <w:jc w:val="both"/>
        <w:rPr>
          <w:rFonts w:ascii="Arial" w:hAnsi="Arial" w:cs="Arial"/>
          <w:color w:val="000000" w:themeColor="text1"/>
        </w:rPr>
      </w:pPr>
      <w:r w:rsidRPr="00F707BE">
        <w:rPr>
          <w:rFonts w:ascii="Arial" w:hAnsi="Arial" w:cs="Arial"/>
          <w:color w:val="000000" w:themeColor="text1"/>
        </w:rPr>
        <w:t>Horizontalement : deux lignes.</w:t>
      </w:r>
    </w:p>
    <w:p w14:paraId="15217A5A" w14:textId="77777777" w:rsidR="009C08E3" w:rsidRPr="00F707BE" w:rsidRDefault="009C08E3" w:rsidP="00F707BE">
      <w:pPr>
        <w:numPr>
          <w:ilvl w:val="1"/>
          <w:numId w:val="39"/>
        </w:numPr>
        <w:spacing w:line="360" w:lineRule="exact"/>
        <w:ind w:left="768"/>
        <w:jc w:val="both"/>
        <w:rPr>
          <w:rFonts w:ascii="Arial" w:hAnsi="Arial" w:cs="Arial"/>
          <w:color w:val="000000" w:themeColor="text1"/>
        </w:rPr>
      </w:pPr>
      <w:r w:rsidRPr="00F707BE">
        <w:rPr>
          <w:rFonts w:ascii="Arial" w:hAnsi="Arial" w:cs="Arial"/>
          <w:color w:val="000000" w:themeColor="text1"/>
        </w:rPr>
        <w:t>Dans celle du haut, l'on inscrira les éléments dont l'existence est due à des causes internes, spécifiques au</w:t>
      </w:r>
      <w:r w:rsidRPr="00F707BE">
        <w:rPr>
          <w:rStyle w:val="apple-converted-space"/>
          <w:rFonts w:ascii="Arial" w:hAnsi="Arial" w:cs="Arial"/>
          <w:color w:val="000000" w:themeColor="text1"/>
        </w:rPr>
        <w:t> </w:t>
      </w:r>
      <w:hyperlink r:id="rId12" w:tooltip="Domaine d'activité stratégique" w:history="1">
        <w:r w:rsidRPr="00F707BE">
          <w:rPr>
            <w:rStyle w:val="Lienhypertexte"/>
            <w:rFonts w:ascii="Arial" w:hAnsi="Arial" w:cs="Arial"/>
            <w:color w:val="000000" w:themeColor="text1"/>
          </w:rPr>
          <w:t>domaine d'activité stratégique</w:t>
        </w:r>
      </w:hyperlink>
      <w:r w:rsidRPr="00F707BE">
        <w:rPr>
          <w:rStyle w:val="apple-converted-space"/>
          <w:rFonts w:ascii="Arial" w:hAnsi="Arial" w:cs="Arial"/>
          <w:color w:val="000000" w:themeColor="text1"/>
        </w:rPr>
        <w:t> </w:t>
      </w:r>
      <w:r w:rsidRPr="00F707BE">
        <w:rPr>
          <w:rFonts w:ascii="Arial" w:hAnsi="Arial" w:cs="Arial"/>
          <w:color w:val="000000" w:themeColor="text1"/>
        </w:rPr>
        <w:t>étudié. Ces éléments – dont la ou les causes sont internes – sont modifiables par l'organisation.</w:t>
      </w:r>
    </w:p>
    <w:p w14:paraId="405F7F66" w14:textId="77777777" w:rsidR="009C08E3" w:rsidRPr="00F707BE" w:rsidRDefault="009C08E3" w:rsidP="00F707BE">
      <w:pPr>
        <w:numPr>
          <w:ilvl w:val="1"/>
          <w:numId w:val="39"/>
        </w:numPr>
        <w:spacing w:line="360" w:lineRule="exact"/>
        <w:ind w:left="768"/>
        <w:jc w:val="both"/>
        <w:rPr>
          <w:rFonts w:ascii="Arial" w:hAnsi="Arial" w:cs="Arial"/>
          <w:color w:val="000000" w:themeColor="text1"/>
        </w:rPr>
      </w:pPr>
      <w:r w:rsidRPr="00F707BE">
        <w:rPr>
          <w:rFonts w:ascii="Arial" w:hAnsi="Arial" w:cs="Arial"/>
          <w:color w:val="000000" w:themeColor="text1"/>
        </w:rPr>
        <w:t>Dans celle du bas, l'on inscrira les éléments dont l'existence est due à des causes externes (et sont donc, en général, communes à tous les concurrents). Ces éléments – dont la ou les causes sont externes – s'imposent aux dirigeants des organisations, qui n'ont sur eux aucun pouvoir.</w:t>
      </w:r>
    </w:p>
    <w:p w14:paraId="2AA74871" w14:textId="77777777" w:rsidR="009C08E3" w:rsidRPr="00F707BE" w:rsidRDefault="009C08E3" w:rsidP="00F707BE">
      <w:pPr>
        <w:numPr>
          <w:ilvl w:val="0"/>
          <w:numId w:val="39"/>
        </w:numPr>
        <w:spacing w:line="360" w:lineRule="exact"/>
        <w:ind w:left="384"/>
        <w:jc w:val="both"/>
        <w:rPr>
          <w:rFonts w:ascii="Arial" w:hAnsi="Arial" w:cs="Arial"/>
          <w:color w:val="000000" w:themeColor="text1"/>
        </w:rPr>
      </w:pPr>
      <w:r w:rsidRPr="00F707BE">
        <w:rPr>
          <w:rFonts w:ascii="Arial" w:hAnsi="Arial" w:cs="Arial"/>
          <w:color w:val="000000" w:themeColor="text1"/>
        </w:rPr>
        <w:t>Le croisement des colonnes et des lignes constitue donc quatre cases, destinées à recevoir l'information pertinente.</w:t>
      </w:r>
    </w:p>
    <w:p w14:paraId="6E92EF77" w14:textId="77777777" w:rsidR="009C08E3" w:rsidRPr="00F707BE" w:rsidRDefault="009C08E3" w:rsidP="00F707BE">
      <w:pPr>
        <w:numPr>
          <w:ilvl w:val="1"/>
          <w:numId w:val="39"/>
        </w:numPr>
        <w:spacing w:line="360" w:lineRule="exact"/>
        <w:ind w:left="768"/>
        <w:jc w:val="both"/>
        <w:rPr>
          <w:rFonts w:ascii="Arial" w:hAnsi="Arial" w:cs="Arial"/>
          <w:color w:val="000000" w:themeColor="text1"/>
        </w:rPr>
      </w:pPr>
      <w:r w:rsidRPr="00F707BE">
        <w:rPr>
          <w:rFonts w:ascii="Arial" w:hAnsi="Arial" w:cs="Arial"/>
          <w:color w:val="000000" w:themeColor="text1"/>
        </w:rPr>
        <w:t xml:space="preserve">Case S </w:t>
      </w:r>
      <w:r w:rsidRPr="00F707BE">
        <w:rPr>
          <w:rFonts w:ascii="Cambria Math" w:hAnsi="Cambria Math" w:cs="Cambria Math"/>
          <w:color w:val="000000" w:themeColor="text1"/>
        </w:rPr>
        <w:t>⇒</w:t>
      </w:r>
      <w:r w:rsidRPr="00F707BE">
        <w:rPr>
          <w:rFonts w:ascii="Arial" w:hAnsi="Arial" w:cs="Arial"/>
          <w:color w:val="000000" w:themeColor="text1"/>
        </w:rPr>
        <w:t xml:space="preserve"> (</w:t>
      </w:r>
      <w:proofErr w:type="spellStart"/>
      <w:r w:rsidRPr="00F707BE">
        <w:rPr>
          <w:rFonts w:ascii="Arial" w:hAnsi="Arial" w:cs="Arial"/>
          <w:i/>
          <w:iCs/>
          <w:color w:val="000000" w:themeColor="text1"/>
        </w:rPr>
        <w:t>strengths</w:t>
      </w:r>
      <w:proofErr w:type="spellEnd"/>
      <w:r w:rsidRPr="00F707BE">
        <w:rPr>
          <w:rFonts w:ascii="Arial" w:hAnsi="Arial" w:cs="Arial"/>
          <w:color w:val="000000" w:themeColor="text1"/>
        </w:rPr>
        <w:t>) : les forces (facteurs positifs d'origine interne)</w:t>
      </w:r>
    </w:p>
    <w:p w14:paraId="15F98EF6" w14:textId="77777777" w:rsidR="009C08E3" w:rsidRPr="00F707BE" w:rsidRDefault="009C08E3" w:rsidP="00F707BE">
      <w:pPr>
        <w:numPr>
          <w:ilvl w:val="1"/>
          <w:numId w:val="39"/>
        </w:numPr>
        <w:spacing w:line="360" w:lineRule="exact"/>
        <w:ind w:left="768"/>
        <w:jc w:val="both"/>
        <w:rPr>
          <w:rFonts w:ascii="Arial" w:hAnsi="Arial" w:cs="Arial"/>
          <w:color w:val="000000" w:themeColor="text1"/>
        </w:rPr>
      </w:pPr>
      <w:r w:rsidRPr="00F707BE">
        <w:rPr>
          <w:rFonts w:ascii="Arial" w:hAnsi="Arial" w:cs="Arial"/>
          <w:color w:val="000000" w:themeColor="text1"/>
        </w:rPr>
        <w:t xml:space="preserve">Case W </w:t>
      </w:r>
      <w:r w:rsidRPr="00F707BE">
        <w:rPr>
          <w:rFonts w:ascii="Cambria Math" w:hAnsi="Cambria Math" w:cs="Cambria Math"/>
          <w:color w:val="000000" w:themeColor="text1"/>
        </w:rPr>
        <w:t>⇒</w:t>
      </w:r>
      <w:r w:rsidRPr="00F707BE">
        <w:rPr>
          <w:rFonts w:ascii="Arial" w:hAnsi="Arial" w:cs="Arial"/>
          <w:color w:val="000000" w:themeColor="text1"/>
        </w:rPr>
        <w:t xml:space="preserve"> (</w:t>
      </w:r>
      <w:proofErr w:type="spellStart"/>
      <w:r w:rsidRPr="00F707BE">
        <w:rPr>
          <w:rFonts w:ascii="Arial" w:hAnsi="Arial" w:cs="Arial"/>
          <w:i/>
          <w:iCs/>
          <w:color w:val="000000" w:themeColor="text1"/>
        </w:rPr>
        <w:t>weaknesses</w:t>
      </w:r>
      <w:proofErr w:type="spellEnd"/>
      <w:r w:rsidRPr="00F707BE">
        <w:rPr>
          <w:rFonts w:ascii="Arial" w:hAnsi="Arial" w:cs="Arial"/>
          <w:color w:val="000000" w:themeColor="text1"/>
        </w:rPr>
        <w:t>) : les faiblesses (facteurs négatifs d'origine interne)</w:t>
      </w:r>
    </w:p>
    <w:p w14:paraId="21EE280B" w14:textId="77777777" w:rsidR="009C08E3" w:rsidRPr="00F707BE" w:rsidRDefault="009C08E3" w:rsidP="00F707BE">
      <w:pPr>
        <w:numPr>
          <w:ilvl w:val="1"/>
          <w:numId w:val="39"/>
        </w:numPr>
        <w:spacing w:line="360" w:lineRule="exact"/>
        <w:ind w:left="768"/>
        <w:jc w:val="both"/>
        <w:rPr>
          <w:rFonts w:ascii="Arial" w:hAnsi="Arial" w:cs="Arial"/>
          <w:color w:val="000000" w:themeColor="text1"/>
        </w:rPr>
      </w:pPr>
      <w:r w:rsidRPr="00F707BE">
        <w:rPr>
          <w:rFonts w:ascii="Arial" w:hAnsi="Arial" w:cs="Arial"/>
          <w:color w:val="000000" w:themeColor="text1"/>
        </w:rPr>
        <w:t xml:space="preserve">Case O </w:t>
      </w:r>
      <w:r w:rsidRPr="00F707BE">
        <w:rPr>
          <w:rFonts w:ascii="Cambria Math" w:hAnsi="Cambria Math" w:cs="Cambria Math"/>
          <w:color w:val="000000" w:themeColor="text1"/>
        </w:rPr>
        <w:t>⇒</w:t>
      </w:r>
      <w:r w:rsidRPr="00F707BE">
        <w:rPr>
          <w:rFonts w:ascii="Arial" w:hAnsi="Arial" w:cs="Arial"/>
          <w:color w:val="000000" w:themeColor="text1"/>
        </w:rPr>
        <w:t xml:space="preserve"> (</w:t>
      </w:r>
      <w:proofErr w:type="spellStart"/>
      <w:r w:rsidRPr="00F707BE">
        <w:rPr>
          <w:rFonts w:ascii="Arial" w:hAnsi="Arial" w:cs="Arial"/>
          <w:i/>
          <w:iCs/>
          <w:color w:val="000000" w:themeColor="text1"/>
        </w:rPr>
        <w:t>opportunities</w:t>
      </w:r>
      <w:proofErr w:type="spellEnd"/>
      <w:r w:rsidRPr="00F707BE">
        <w:rPr>
          <w:rFonts w:ascii="Arial" w:hAnsi="Arial" w:cs="Arial"/>
          <w:color w:val="000000" w:themeColor="text1"/>
        </w:rPr>
        <w:t>) : les opportunités (facteurs positifs d'origine externe)</w:t>
      </w:r>
    </w:p>
    <w:p w14:paraId="4882FC12" w14:textId="77777777" w:rsidR="009C08E3" w:rsidRPr="00F707BE" w:rsidRDefault="009C08E3" w:rsidP="00F707BE">
      <w:pPr>
        <w:numPr>
          <w:ilvl w:val="1"/>
          <w:numId w:val="39"/>
        </w:numPr>
        <w:spacing w:line="360" w:lineRule="exact"/>
        <w:ind w:left="768"/>
        <w:jc w:val="both"/>
        <w:rPr>
          <w:rFonts w:ascii="Arial" w:hAnsi="Arial" w:cs="Arial"/>
          <w:color w:val="000000" w:themeColor="text1"/>
        </w:rPr>
      </w:pPr>
      <w:r w:rsidRPr="00F707BE">
        <w:rPr>
          <w:rFonts w:ascii="Arial" w:hAnsi="Arial" w:cs="Arial"/>
          <w:color w:val="000000" w:themeColor="text1"/>
        </w:rPr>
        <w:t xml:space="preserve">Case T </w:t>
      </w:r>
      <w:r w:rsidRPr="00F707BE">
        <w:rPr>
          <w:rFonts w:ascii="Cambria Math" w:hAnsi="Cambria Math" w:cs="Cambria Math"/>
          <w:color w:val="000000" w:themeColor="text1"/>
        </w:rPr>
        <w:t>⇒</w:t>
      </w:r>
      <w:r w:rsidRPr="00F707BE">
        <w:rPr>
          <w:rFonts w:ascii="Arial" w:hAnsi="Arial" w:cs="Arial"/>
          <w:color w:val="000000" w:themeColor="text1"/>
        </w:rPr>
        <w:t xml:space="preserve"> (</w:t>
      </w:r>
      <w:proofErr w:type="spellStart"/>
      <w:r w:rsidRPr="00F707BE">
        <w:rPr>
          <w:rFonts w:ascii="Arial" w:hAnsi="Arial" w:cs="Arial"/>
          <w:i/>
          <w:iCs/>
          <w:color w:val="000000" w:themeColor="text1"/>
        </w:rPr>
        <w:t>threats</w:t>
      </w:r>
      <w:proofErr w:type="spellEnd"/>
      <w:r w:rsidRPr="00F707BE">
        <w:rPr>
          <w:rFonts w:ascii="Arial" w:hAnsi="Arial" w:cs="Arial"/>
          <w:color w:val="000000" w:themeColor="text1"/>
        </w:rPr>
        <w:t>) : les menaces (facteurs négatifs d'origine externe)</w:t>
      </w:r>
    </w:p>
    <w:p w14:paraId="640D22B7" w14:textId="77777777" w:rsidR="009C08E3" w:rsidRPr="00F707BE" w:rsidRDefault="009C08E3" w:rsidP="00F707BE">
      <w:pPr>
        <w:numPr>
          <w:ilvl w:val="0"/>
          <w:numId w:val="39"/>
        </w:numPr>
        <w:spacing w:line="360" w:lineRule="exact"/>
        <w:ind w:left="384"/>
        <w:jc w:val="both"/>
        <w:rPr>
          <w:rFonts w:ascii="Arial" w:hAnsi="Arial" w:cs="Arial"/>
          <w:color w:val="000000" w:themeColor="text1"/>
        </w:rPr>
      </w:pPr>
      <w:r w:rsidRPr="00F707BE">
        <w:rPr>
          <w:rFonts w:ascii="Arial" w:hAnsi="Arial" w:cs="Arial"/>
          <w:color w:val="000000" w:themeColor="text1"/>
        </w:rPr>
        <w:t>Chaque liste doit compter un nombre limité de facteurs (de trois à cinq), faute de quoi l'on n'atteindra pas la « synthèse » souhaitée.</w:t>
      </w:r>
    </w:p>
    <w:p w14:paraId="66F9C110" w14:textId="77777777" w:rsidR="009C08E3" w:rsidRPr="00F707BE" w:rsidRDefault="009C08E3" w:rsidP="00F707BE">
      <w:pPr>
        <w:numPr>
          <w:ilvl w:val="0"/>
          <w:numId w:val="39"/>
        </w:numPr>
        <w:spacing w:line="360" w:lineRule="exact"/>
        <w:ind w:left="384"/>
        <w:jc w:val="both"/>
        <w:rPr>
          <w:rFonts w:ascii="Arial" w:hAnsi="Arial" w:cs="Arial"/>
          <w:b/>
          <w:bCs/>
          <w:color w:val="000000" w:themeColor="text1"/>
        </w:rPr>
      </w:pPr>
      <w:r w:rsidRPr="00F707BE">
        <w:rPr>
          <w:rFonts w:ascii="Arial" w:hAnsi="Arial" w:cs="Arial"/>
          <w:b/>
          <w:bCs/>
          <w:color w:val="000000" w:themeColor="text1"/>
        </w:rPr>
        <w:t>Les meilleurs concepteurs de matrices SWOT s'attachent à hiérarchiser les facteurs dans chaque case :</w:t>
      </w:r>
    </w:p>
    <w:p w14:paraId="167062F3" w14:textId="77777777" w:rsidR="009C08E3" w:rsidRPr="00F707BE" w:rsidRDefault="009C08E3" w:rsidP="00F707BE">
      <w:pPr>
        <w:pStyle w:val="Paragraphedeliste"/>
        <w:numPr>
          <w:ilvl w:val="0"/>
          <w:numId w:val="44"/>
        </w:numPr>
        <w:spacing w:line="360" w:lineRule="exact"/>
        <w:ind w:left="851"/>
        <w:jc w:val="both"/>
        <w:rPr>
          <w:rFonts w:ascii="Arial" w:hAnsi="Arial" w:cs="Arial"/>
          <w:color w:val="000000" w:themeColor="text1"/>
        </w:rPr>
      </w:pPr>
      <w:r w:rsidRPr="00F707BE">
        <w:rPr>
          <w:rFonts w:ascii="Arial" w:hAnsi="Arial" w:cs="Arial"/>
          <w:color w:val="000000" w:themeColor="text1"/>
        </w:rPr>
        <w:t>Dans la case</w:t>
      </w:r>
      <w:r w:rsidRPr="00F707BE">
        <w:rPr>
          <w:rStyle w:val="apple-converted-space"/>
          <w:rFonts w:ascii="Arial" w:hAnsi="Arial" w:cs="Arial"/>
          <w:color w:val="000000" w:themeColor="text1"/>
        </w:rPr>
        <w:t> </w:t>
      </w:r>
      <w:r w:rsidRPr="00F707BE">
        <w:rPr>
          <w:rFonts w:ascii="Arial" w:hAnsi="Arial" w:cs="Arial"/>
          <w:i/>
          <w:iCs/>
          <w:color w:val="000000" w:themeColor="text1"/>
        </w:rPr>
        <w:t>forces</w:t>
      </w:r>
      <w:r w:rsidRPr="00F707BE">
        <w:rPr>
          <w:rFonts w:ascii="Arial" w:hAnsi="Arial" w:cs="Arial"/>
          <w:color w:val="000000" w:themeColor="text1"/>
        </w:rPr>
        <w:t>, les éléments sont classés par intensité de force décroissante : les plus forts en tête de liste</w:t>
      </w:r>
    </w:p>
    <w:p w14:paraId="7090B979" w14:textId="77777777" w:rsidR="009C08E3" w:rsidRPr="00F707BE" w:rsidRDefault="009C08E3" w:rsidP="00F707BE">
      <w:pPr>
        <w:pStyle w:val="Paragraphedeliste"/>
        <w:numPr>
          <w:ilvl w:val="0"/>
          <w:numId w:val="44"/>
        </w:numPr>
        <w:spacing w:line="360" w:lineRule="exact"/>
        <w:ind w:left="851"/>
        <w:jc w:val="both"/>
        <w:rPr>
          <w:rFonts w:ascii="Arial" w:hAnsi="Arial" w:cs="Arial"/>
          <w:color w:val="000000" w:themeColor="text1"/>
        </w:rPr>
      </w:pPr>
      <w:r w:rsidRPr="00F707BE">
        <w:rPr>
          <w:rFonts w:ascii="Arial" w:hAnsi="Arial" w:cs="Arial"/>
          <w:color w:val="000000" w:themeColor="text1"/>
        </w:rPr>
        <w:t>Dans la case</w:t>
      </w:r>
      <w:r w:rsidRPr="00F707BE">
        <w:rPr>
          <w:rStyle w:val="apple-converted-space"/>
          <w:rFonts w:ascii="Arial" w:hAnsi="Arial" w:cs="Arial"/>
          <w:color w:val="000000" w:themeColor="text1"/>
        </w:rPr>
        <w:t> </w:t>
      </w:r>
      <w:r w:rsidRPr="00F707BE">
        <w:rPr>
          <w:rFonts w:ascii="Arial" w:hAnsi="Arial" w:cs="Arial"/>
          <w:i/>
          <w:iCs/>
          <w:color w:val="000000" w:themeColor="text1"/>
        </w:rPr>
        <w:t>faiblesses</w:t>
      </w:r>
      <w:r w:rsidRPr="00F707BE">
        <w:rPr>
          <w:rFonts w:ascii="Arial" w:hAnsi="Arial" w:cs="Arial"/>
          <w:color w:val="000000" w:themeColor="text1"/>
        </w:rPr>
        <w:t>, les éléments présentant les faiblesses les plus importantes figurent en tête de liste.</w:t>
      </w:r>
    </w:p>
    <w:p w14:paraId="7B2855CF" w14:textId="77777777" w:rsidR="009C08E3" w:rsidRPr="00F707BE" w:rsidRDefault="009C08E3" w:rsidP="00F707BE">
      <w:pPr>
        <w:pStyle w:val="Paragraphedeliste"/>
        <w:numPr>
          <w:ilvl w:val="0"/>
          <w:numId w:val="44"/>
        </w:numPr>
        <w:spacing w:line="360" w:lineRule="exact"/>
        <w:ind w:left="851"/>
        <w:jc w:val="both"/>
        <w:rPr>
          <w:rFonts w:ascii="Arial" w:hAnsi="Arial" w:cs="Arial"/>
          <w:color w:val="000000" w:themeColor="text1"/>
        </w:rPr>
      </w:pPr>
      <w:r w:rsidRPr="00F707BE">
        <w:rPr>
          <w:rFonts w:ascii="Arial" w:hAnsi="Arial" w:cs="Arial"/>
          <w:color w:val="000000" w:themeColor="text1"/>
        </w:rPr>
        <w:t>Idem pour</w:t>
      </w:r>
      <w:r w:rsidRPr="00F707BE">
        <w:rPr>
          <w:rStyle w:val="apple-converted-space"/>
          <w:rFonts w:ascii="Arial" w:hAnsi="Arial" w:cs="Arial"/>
          <w:color w:val="000000" w:themeColor="text1"/>
        </w:rPr>
        <w:t> </w:t>
      </w:r>
      <w:r w:rsidRPr="00F707BE">
        <w:rPr>
          <w:rFonts w:ascii="Arial" w:hAnsi="Arial" w:cs="Arial"/>
          <w:i/>
          <w:iCs/>
          <w:color w:val="000000" w:themeColor="text1"/>
        </w:rPr>
        <w:t>opportunités</w:t>
      </w:r>
      <w:r w:rsidRPr="00F707BE">
        <w:rPr>
          <w:rStyle w:val="apple-converted-space"/>
          <w:rFonts w:ascii="Arial" w:hAnsi="Arial" w:cs="Arial"/>
          <w:color w:val="000000" w:themeColor="text1"/>
        </w:rPr>
        <w:t> </w:t>
      </w:r>
      <w:r w:rsidRPr="00F707BE">
        <w:rPr>
          <w:rFonts w:ascii="Arial" w:hAnsi="Arial" w:cs="Arial"/>
          <w:color w:val="000000" w:themeColor="text1"/>
        </w:rPr>
        <w:t>et</w:t>
      </w:r>
      <w:r w:rsidRPr="00F707BE">
        <w:rPr>
          <w:rStyle w:val="apple-converted-space"/>
          <w:rFonts w:ascii="Arial" w:hAnsi="Arial" w:cs="Arial"/>
          <w:color w:val="000000" w:themeColor="text1"/>
        </w:rPr>
        <w:t> </w:t>
      </w:r>
      <w:r w:rsidRPr="00F707BE">
        <w:rPr>
          <w:rFonts w:ascii="Arial" w:hAnsi="Arial" w:cs="Arial"/>
          <w:i/>
          <w:iCs/>
          <w:color w:val="000000" w:themeColor="text1"/>
        </w:rPr>
        <w:t>menaces</w:t>
      </w:r>
      <w:r w:rsidRPr="00F707BE">
        <w:rPr>
          <w:rFonts w:ascii="Arial" w:hAnsi="Arial" w:cs="Arial"/>
          <w:color w:val="000000" w:themeColor="text1"/>
        </w:rPr>
        <w:t>. »</w:t>
      </w:r>
    </w:p>
    <w:p w14:paraId="5570D3F8" w14:textId="77777777" w:rsidR="009C08E3" w:rsidRPr="00F707BE" w:rsidRDefault="009C08E3" w:rsidP="00F707BE">
      <w:pPr>
        <w:tabs>
          <w:tab w:val="left" w:pos="5321"/>
          <w:tab w:val="left" w:pos="5678"/>
        </w:tabs>
        <w:spacing w:line="360" w:lineRule="exact"/>
        <w:ind w:right="-8"/>
        <w:jc w:val="both"/>
        <w:rPr>
          <w:rFonts w:ascii="Arial" w:hAnsi="Arial" w:cs="Arial"/>
          <w:color w:val="A6A6A6" w:themeColor="background1" w:themeShade="A6"/>
          <w:sz w:val="20"/>
          <w:szCs w:val="20"/>
        </w:rPr>
      </w:pPr>
      <w:r w:rsidRPr="00F707BE">
        <w:rPr>
          <w:rFonts w:ascii="Arial" w:hAnsi="Arial" w:cs="Arial"/>
          <w:color w:val="A6A6A6" w:themeColor="background1" w:themeShade="A6"/>
          <w:sz w:val="20"/>
          <w:szCs w:val="20"/>
        </w:rPr>
        <w:t xml:space="preserve">Source : </w:t>
      </w:r>
    </w:p>
    <w:p w14:paraId="6480AEFA" w14:textId="77777777" w:rsidR="009C08E3" w:rsidRPr="00F707BE" w:rsidRDefault="009C08E3" w:rsidP="00F707BE">
      <w:pPr>
        <w:tabs>
          <w:tab w:val="left" w:pos="5321"/>
          <w:tab w:val="left" w:pos="5678"/>
        </w:tabs>
        <w:spacing w:line="360" w:lineRule="exact"/>
        <w:ind w:right="-8"/>
        <w:jc w:val="both"/>
        <w:rPr>
          <w:rFonts w:ascii="Arial" w:hAnsi="Arial" w:cs="Arial"/>
          <w:color w:val="A6A6A6" w:themeColor="background1" w:themeShade="A6"/>
          <w:sz w:val="20"/>
          <w:szCs w:val="20"/>
        </w:rPr>
      </w:pPr>
      <w:r w:rsidRPr="00F707BE">
        <w:rPr>
          <w:rFonts w:ascii="Arial" w:hAnsi="Arial" w:cs="Arial"/>
          <w:color w:val="A6A6A6" w:themeColor="background1" w:themeShade="A6"/>
          <w:sz w:val="20"/>
          <w:szCs w:val="20"/>
        </w:rPr>
        <w:t>https://fr.wikipedia.org/wiki/SWOT_(méthode_d%27analyse)</w:t>
      </w:r>
    </w:p>
    <w:p w14:paraId="3BB8F4EF" w14:textId="77777777" w:rsidR="00F707BE" w:rsidRDefault="00F707BE">
      <w:pPr>
        <w:rPr>
          <w:rStyle w:val="mw-headline"/>
          <w:rFonts w:ascii="Arial" w:hAnsi="Arial" w:cs="Arial"/>
          <w:b/>
          <w:bCs/>
          <w:color w:val="ED7D31"/>
        </w:rPr>
      </w:pPr>
      <w:r>
        <w:rPr>
          <w:rStyle w:val="mw-headline"/>
          <w:rFonts w:ascii="Arial" w:hAnsi="Arial" w:cs="Arial"/>
          <w:b/>
          <w:bCs/>
          <w:color w:val="ED7D31"/>
        </w:rPr>
        <w:br w:type="page"/>
      </w:r>
    </w:p>
    <w:p w14:paraId="37C59D83" w14:textId="75B4FF74" w:rsidR="009C08E3" w:rsidRPr="00F707BE" w:rsidRDefault="009C08E3" w:rsidP="00F707BE">
      <w:pPr>
        <w:spacing w:line="360" w:lineRule="exact"/>
        <w:jc w:val="both"/>
        <w:rPr>
          <w:rStyle w:val="mw-headline"/>
          <w:rFonts w:ascii="Arial" w:hAnsi="Arial" w:cs="Arial"/>
          <w:b/>
          <w:bCs/>
          <w:color w:val="ED7D31"/>
        </w:rPr>
      </w:pPr>
      <w:r w:rsidRPr="00F707BE">
        <w:rPr>
          <w:rStyle w:val="mw-headline"/>
          <w:rFonts w:ascii="Arial" w:hAnsi="Arial" w:cs="Arial"/>
          <w:b/>
          <w:bCs/>
          <w:color w:val="ED7D31"/>
        </w:rPr>
        <w:lastRenderedPageBreak/>
        <w:t>Exemple de Matrice</w:t>
      </w:r>
    </w:p>
    <w:p w14:paraId="33388BA0" w14:textId="77777777" w:rsidR="009C08E3" w:rsidRDefault="009C08E3" w:rsidP="009C08E3">
      <w:pPr>
        <w:spacing w:before="100" w:beforeAutospacing="1" w:after="24"/>
        <w:jc w:val="both"/>
        <w:rPr>
          <w:rStyle w:val="mw-headline"/>
          <w:rFonts w:ascii="Arial Rounded MT Bold" w:hAnsi="Arial Rounded MT Bold"/>
          <w:b/>
          <w:bCs/>
          <w:color w:val="ED7D31"/>
        </w:rPr>
      </w:pPr>
    </w:p>
    <w:tbl>
      <w:tblPr>
        <w:tblStyle w:val="Grilledutableau"/>
        <w:tblW w:w="0" w:type="auto"/>
        <w:tblInd w:w="25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60"/>
        <w:gridCol w:w="3744"/>
        <w:gridCol w:w="4148"/>
      </w:tblGrid>
      <w:tr w:rsidR="009C08E3" w:rsidRPr="00F707BE" w14:paraId="3FD171ED" w14:textId="77777777" w:rsidTr="00647061">
        <w:tc>
          <w:tcPr>
            <w:tcW w:w="728" w:type="dxa"/>
          </w:tcPr>
          <w:p w14:paraId="1B513538" w14:textId="77777777" w:rsidR="009C08E3" w:rsidRPr="00F707BE" w:rsidRDefault="009C08E3" w:rsidP="00647061">
            <w:pPr>
              <w:tabs>
                <w:tab w:val="left" w:pos="5321"/>
                <w:tab w:val="left" w:pos="5678"/>
              </w:tabs>
              <w:ind w:right="-8"/>
              <w:jc w:val="both"/>
              <w:rPr>
                <w:rFonts w:ascii="Futura Medium" w:hAnsi="Futura Medium" w:cs="Futura Medium"/>
                <w:color w:val="ED7D31"/>
              </w:rPr>
            </w:pPr>
          </w:p>
        </w:tc>
        <w:tc>
          <w:tcPr>
            <w:tcW w:w="3809" w:type="dxa"/>
            <w:shd w:val="clear" w:color="auto" w:fill="70AD47" w:themeFill="accent6"/>
          </w:tcPr>
          <w:p w14:paraId="157372BF" w14:textId="77777777" w:rsidR="009C08E3" w:rsidRPr="00F707BE" w:rsidRDefault="009C08E3" w:rsidP="00647061">
            <w:pPr>
              <w:tabs>
                <w:tab w:val="left" w:pos="5321"/>
                <w:tab w:val="left" w:pos="5678"/>
              </w:tabs>
              <w:ind w:right="-8"/>
              <w:jc w:val="both"/>
              <w:rPr>
                <w:rFonts w:ascii="Futura Medium" w:hAnsi="Futura Medium" w:cs="Futura Medium"/>
                <w:color w:val="ED7D31"/>
              </w:rPr>
            </w:pPr>
            <w:r w:rsidRPr="00F707BE">
              <w:rPr>
                <w:rFonts w:ascii="Futura Medium" w:hAnsi="Futura Medium" w:cs="Futura Medium" w:hint="cs"/>
                <w:color w:val="FFFFFF" w:themeColor="background1"/>
              </w:rPr>
              <w:t>LE POSITIF</w:t>
            </w:r>
          </w:p>
        </w:tc>
        <w:tc>
          <w:tcPr>
            <w:tcW w:w="4213" w:type="dxa"/>
            <w:shd w:val="clear" w:color="auto" w:fill="FF0000"/>
          </w:tcPr>
          <w:p w14:paraId="0905D538" w14:textId="77777777" w:rsidR="009C08E3" w:rsidRPr="00F707BE" w:rsidRDefault="009C08E3" w:rsidP="00647061">
            <w:pPr>
              <w:tabs>
                <w:tab w:val="left" w:pos="5321"/>
                <w:tab w:val="left" w:pos="5678"/>
              </w:tabs>
              <w:ind w:right="-8"/>
              <w:jc w:val="both"/>
              <w:rPr>
                <w:rFonts w:ascii="Futura Medium" w:hAnsi="Futura Medium" w:cs="Futura Medium"/>
                <w:color w:val="ED7D31"/>
              </w:rPr>
            </w:pPr>
            <w:r w:rsidRPr="00F707BE">
              <w:rPr>
                <w:rFonts w:ascii="Futura Medium" w:hAnsi="Futura Medium" w:cs="Futura Medium" w:hint="cs"/>
                <w:color w:val="FFFFFF" w:themeColor="background1"/>
              </w:rPr>
              <w:t>LE NEGATIF</w:t>
            </w:r>
          </w:p>
        </w:tc>
      </w:tr>
      <w:tr w:rsidR="009C08E3" w14:paraId="764CB256" w14:textId="77777777" w:rsidTr="00647061">
        <w:trPr>
          <w:cantSplit/>
          <w:trHeight w:val="1134"/>
        </w:trPr>
        <w:tc>
          <w:tcPr>
            <w:tcW w:w="728" w:type="dxa"/>
            <w:textDirection w:val="btLr"/>
          </w:tcPr>
          <w:p w14:paraId="610C6DDB" w14:textId="77777777" w:rsidR="009C08E3" w:rsidRPr="00F707BE" w:rsidRDefault="009C08E3" w:rsidP="00647061">
            <w:pPr>
              <w:tabs>
                <w:tab w:val="left" w:pos="5321"/>
                <w:tab w:val="left" w:pos="5678"/>
              </w:tabs>
              <w:ind w:left="113" w:right="-8"/>
              <w:jc w:val="right"/>
              <w:rPr>
                <w:rFonts w:ascii="Futura Medium" w:hAnsi="Futura Medium" w:cs="Futura Medium"/>
                <w:color w:val="525F7F"/>
              </w:rPr>
            </w:pPr>
            <w:r w:rsidRPr="00F707BE">
              <w:rPr>
                <w:rFonts w:ascii="Futura Medium" w:hAnsi="Futura Medium" w:cs="Futura Medium" w:hint="cs"/>
                <w:color w:val="ED7D31"/>
              </w:rPr>
              <w:t>Origines</w:t>
            </w:r>
            <w:r w:rsidRPr="00F707BE">
              <w:rPr>
                <w:rFonts w:ascii="Futura Medium" w:hAnsi="Futura Medium" w:cs="Futura Medium" w:hint="cs"/>
                <w:color w:val="525F7F"/>
              </w:rPr>
              <w:t xml:space="preserve"> internes </w:t>
            </w:r>
          </w:p>
          <w:p w14:paraId="34DF65D1" w14:textId="77777777" w:rsidR="009C08E3" w:rsidRPr="00F707BE" w:rsidRDefault="009C08E3" w:rsidP="00647061">
            <w:pPr>
              <w:tabs>
                <w:tab w:val="left" w:pos="5321"/>
                <w:tab w:val="left" w:pos="5678"/>
              </w:tabs>
              <w:ind w:left="113" w:right="-8"/>
              <w:jc w:val="right"/>
              <w:rPr>
                <w:rFonts w:ascii="Futura Medium" w:hAnsi="Futura Medium" w:cs="Futura Medium"/>
                <w:color w:val="ED7D31"/>
              </w:rPr>
            </w:pPr>
            <w:proofErr w:type="gramStart"/>
            <w:r w:rsidRPr="00F707BE">
              <w:rPr>
                <w:rFonts w:ascii="Futura Medium" w:hAnsi="Futura Medium" w:cs="Futura Medium" w:hint="cs"/>
                <w:color w:val="ED7D31"/>
              </w:rPr>
              <w:t>au</w:t>
            </w:r>
            <w:proofErr w:type="gramEnd"/>
            <w:r w:rsidRPr="00F707BE">
              <w:rPr>
                <w:rFonts w:ascii="Futura Medium" w:hAnsi="Futura Medium" w:cs="Futura Medium" w:hint="cs"/>
                <w:color w:val="ED7D31"/>
              </w:rPr>
              <w:t xml:space="preserve"> projet</w:t>
            </w:r>
          </w:p>
        </w:tc>
        <w:tc>
          <w:tcPr>
            <w:tcW w:w="3809" w:type="dxa"/>
            <w:shd w:val="clear" w:color="auto" w:fill="D9E2F3" w:themeFill="accent1" w:themeFillTint="33"/>
          </w:tcPr>
          <w:p w14:paraId="7951D50B" w14:textId="77777777" w:rsidR="009C08E3" w:rsidRDefault="009C08E3" w:rsidP="00647061">
            <w:pPr>
              <w:shd w:val="clear" w:color="auto" w:fill="D9E2F3" w:themeFill="accent1" w:themeFillTint="33"/>
              <w:tabs>
                <w:tab w:val="left" w:pos="5321"/>
                <w:tab w:val="left" w:pos="5678"/>
              </w:tabs>
              <w:ind w:right="-8"/>
              <w:jc w:val="both"/>
              <w:rPr>
                <w:rFonts w:ascii="Arial Rounded MT Bold" w:hAnsi="Arial Rounded MT Bold" w:cs="Open Sans"/>
                <w:color w:val="ED7D31"/>
              </w:rPr>
            </w:pPr>
          </w:p>
          <w:p w14:paraId="53670A32" w14:textId="77777777" w:rsidR="009C08E3" w:rsidRPr="00F707BE" w:rsidRDefault="009C08E3" w:rsidP="00647061">
            <w:pPr>
              <w:shd w:val="clear" w:color="auto" w:fill="D9E2F3" w:themeFill="accent1" w:themeFillTint="33"/>
              <w:tabs>
                <w:tab w:val="left" w:pos="5321"/>
                <w:tab w:val="left" w:pos="5678"/>
              </w:tabs>
              <w:ind w:right="-8"/>
              <w:jc w:val="both"/>
              <w:rPr>
                <w:rFonts w:ascii="Futura Medium" w:hAnsi="Futura Medium" w:cs="Futura Medium"/>
                <w:color w:val="525F7F"/>
              </w:rPr>
            </w:pPr>
            <w:r w:rsidRPr="00F707BE">
              <w:rPr>
                <w:rFonts w:ascii="Futura Medium" w:hAnsi="Futura Medium" w:cs="Futura Medium" w:hint="cs"/>
                <w:color w:val="ED7D31"/>
              </w:rPr>
              <w:t xml:space="preserve">POINTS </w:t>
            </w:r>
            <w:r w:rsidRPr="00F707BE">
              <w:rPr>
                <w:rFonts w:ascii="Futura Medium" w:hAnsi="Futura Medium" w:cs="Futura Medium" w:hint="cs"/>
                <w:color w:val="525F7F"/>
              </w:rPr>
              <w:t xml:space="preserve">FORTS </w:t>
            </w:r>
          </w:p>
          <w:p w14:paraId="32FEFC1A" w14:textId="77777777" w:rsidR="009C08E3" w:rsidRPr="00F707BE" w:rsidRDefault="009C08E3" w:rsidP="00647061">
            <w:pPr>
              <w:shd w:val="clear" w:color="auto" w:fill="D9E2F3" w:themeFill="accent1" w:themeFillTint="33"/>
              <w:tabs>
                <w:tab w:val="left" w:pos="5321"/>
                <w:tab w:val="left" w:pos="5678"/>
              </w:tabs>
              <w:ind w:right="-8"/>
              <w:jc w:val="both"/>
              <w:rPr>
                <w:rFonts w:ascii="Futura Medium" w:hAnsi="Futura Medium" w:cs="Futura Medium"/>
                <w:color w:val="ED7D31"/>
              </w:rPr>
            </w:pPr>
            <w:r w:rsidRPr="00F707BE">
              <w:rPr>
                <w:rFonts w:ascii="Futura Medium" w:hAnsi="Futura Medium" w:cs="Futura Medium" w:hint="cs"/>
                <w:color w:val="ED7D31"/>
              </w:rPr>
              <w:t>DU PROJET</w:t>
            </w:r>
          </w:p>
          <w:p w14:paraId="7B1A4669" w14:textId="77777777" w:rsidR="009C08E3" w:rsidRPr="00F707BE" w:rsidRDefault="009C08E3" w:rsidP="00647061">
            <w:pPr>
              <w:shd w:val="clear" w:color="auto" w:fill="D9E2F3" w:themeFill="accent1" w:themeFillTint="33"/>
              <w:tabs>
                <w:tab w:val="left" w:pos="5321"/>
                <w:tab w:val="left" w:pos="5678"/>
              </w:tabs>
              <w:ind w:right="-8"/>
              <w:jc w:val="both"/>
              <w:rPr>
                <w:rFonts w:ascii="Arial" w:hAnsi="Arial" w:cs="Arial"/>
                <w:i/>
                <w:iCs/>
                <w:color w:val="44546A" w:themeColor="text2"/>
              </w:rPr>
            </w:pPr>
          </w:p>
          <w:p w14:paraId="3A0C2999" w14:textId="77777777" w:rsidR="009C08E3" w:rsidRPr="00F707BE" w:rsidRDefault="009C08E3" w:rsidP="00647061">
            <w:pPr>
              <w:shd w:val="clear" w:color="auto" w:fill="D9E2F3" w:themeFill="accent1" w:themeFillTint="33"/>
              <w:tabs>
                <w:tab w:val="left" w:pos="5321"/>
                <w:tab w:val="left" w:pos="5678"/>
              </w:tabs>
              <w:ind w:right="-8"/>
              <w:jc w:val="both"/>
              <w:rPr>
                <w:rFonts w:ascii="Avenir Book" w:hAnsi="Avenir Book" w:cs="Arial"/>
                <w:color w:val="44546A" w:themeColor="text2"/>
              </w:rPr>
            </w:pPr>
            <w:r w:rsidRPr="00F707BE">
              <w:rPr>
                <w:rFonts w:ascii="Avenir Book" w:hAnsi="Avenir Book" w:cs="Arial"/>
                <w:color w:val="44546A" w:themeColor="text2"/>
              </w:rPr>
              <w:t xml:space="preserve">Exemples : </w:t>
            </w:r>
          </w:p>
          <w:p w14:paraId="7FA4AB5E" w14:textId="77777777" w:rsidR="009C08E3" w:rsidRPr="00F707BE" w:rsidRDefault="009C08E3" w:rsidP="009C08E3">
            <w:pPr>
              <w:pStyle w:val="Paragraphedeliste"/>
              <w:numPr>
                <w:ilvl w:val="0"/>
                <w:numId w:val="43"/>
              </w:numPr>
              <w:shd w:val="clear" w:color="auto" w:fill="D9E2F3" w:themeFill="accent1" w:themeFillTint="33"/>
              <w:tabs>
                <w:tab w:val="left" w:pos="5321"/>
                <w:tab w:val="left" w:pos="5678"/>
              </w:tabs>
              <w:ind w:right="-8"/>
              <w:rPr>
                <w:rFonts w:ascii="Avenir Book" w:hAnsi="Avenir Book" w:cs="Arial"/>
                <w:color w:val="44546A" w:themeColor="text2"/>
              </w:rPr>
            </w:pPr>
            <w:r w:rsidRPr="00F707BE">
              <w:rPr>
                <w:rFonts w:ascii="Avenir Book" w:hAnsi="Avenir Book" w:cs="Arial"/>
                <w:color w:val="44546A" w:themeColor="text2"/>
              </w:rPr>
              <w:t>Un chef de projet dynamique</w:t>
            </w:r>
          </w:p>
          <w:p w14:paraId="6B4F3EB7" w14:textId="77777777" w:rsidR="009C08E3" w:rsidRPr="00F707BE" w:rsidRDefault="009C08E3" w:rsidP="009C08E3">
            <w:pPr>
              <w:pStyle w:val="Paragraphedeliste"/>
              <w:numPr>
                <w:ilvl w:val="0"/>
                <w:numId w:val="43"/>
              </w:numPr>
              <w:shd w:val="clear" w:color="auto" w:fill="D9E2F3" w:themeFill="accent1" w:themeFillTint="33"/>
              <w:tabs>
                <w:tab w:val="left" w:pos="5321"/>
                <w:tab w:val="left" w:pos="5678"/>
              </w:tabs>
              <w:ind w:right="-8"/>
              <w:rPr>
                <w:rFonts w:ascii="Avenir Book" w:hAnsi="Avenir Book" w:cs="Arial"/>
                <w:color w:val="44546A" w:themeColor="text2"/>
              </w:rPr>
            </w:pPr>
            <w:r w:rsidRPr="00F707BE">
              <w:rPr>
                <w:rFonts w:ascii="Avenir Book" w:hAnsi="Avenir Book" w:cs="Arial"/>
                <w:color w:val="44546A" w:themeColor="text2"/>
              </w:rPr>
              <w:t>Une approche originale</w:t>
            </w:r>
          </w:p>
          <w:p w14:paraId="5A25DF33" w14:textId="77777777" w:rsidR="009C08E3" w:rsidRDefault="009C08E3" w:rsidP="00647061">
            <w:pPr>
              <w:tabs>
                <w:tab w:val="left" w:pos="5321"/>
                <w:tab w:val="left" w:pos="5678"/>
              </w:tabs>
              <w:ind w:right="-8"/>
              <w:jc w:val="both"/>
              <w:rPr>
                <w:rFonts w:ascii="Arial Rounded MT Bold" w:hAnsi="Arial Rounded MT Bold" w:cs="Open Sans"/>
                <w:color w:val="ED7D31"/>
              </w:rPr>
            </w:pPr>
          </w:p>
          <w:p w14:paraId="79F096F1" w14:textId="77777777" w:rsidR="009C08E3" w:rsidRDefault="009C08E3" w:rsidP="00647061">
            <w:pPr>
              <w:tabs>
                <w:tab w:val="left" w:pos="5321"/>
                <w:tab w:val="left" w:pos="5678"/>
              </w:tabs>
              <w:ind w:right="-8"/>
              <w:jc w:val="both"/>
              <w:rPr>
                <w:rFonts w:ascii="Arial Rounded MT Bold" w:hAnsi="Arial Rounded MT Bold" w:cs="Open Sans"/>
                <w:color w:val="ED7D31"/>
              </w:rPr>
            </w:pPr>
          </w:p>
          <w:p w14:paraId="1DDB9F94" w14:textId="77777777" w:rsidR="009C08E3" w:rsidRDefault="009C08E3" w:rsidP="00647061">
            <w:pPr>
              <w:tabs>
                <w:tab w:val="left" w:pos="5321"/>
                <w:tab w:val="left" w:pos="5678"/>
              </w:tabs>
              <w:ind w:right="-8"/>
              <w:jc w:val="both"/>
              <w:rPr>
                <w:rFonts w:ascii="Arial Rounded MT Bold" w:hAnsi="Arial Rounded MT Bold" w:cs="Open Sans"/>
                <w:color w:val="ED7D31"/>
              </w:rPr>
            </w:pPr>
          </w:p>
        </w:tc>
        <w:tc>
          <w:tcPr>
            <w:tcW w:w="4213" w:type="dxa"/>
            <w:shd w:val="clear" w:color="auto" w:fill="D5DCE4" w:themeFill="text2" w:themeFillTint="33"/>
          </w:tcPr>
          <w:p w14:paraId="0D85A658" w14:textId="77777777" w:rsidR="009C08E3" w:rsidRDefault="009C08E3" w:rsidP="00647061">
            <w:pPr>
              <w:shd w:val="clear" w:color="auto" w:fill="D5DCE4" w:themeFill="text2" w:themeFillTint="33"/>
              <w:tabs>
                <w:tab w:val="left" w:pos="5321"/>
                <w:tab w:val="left" w:pos="5678"/>
              </w:tabs>
              <w:ind w:right="-8"/>
              <w:jc w:val="both"/>
              <w:rPr>
                <w:rFonts w:ascii="Arial Rounded MT Bold" w:hAnsi="Arial Rounded MT Bold" w:cs="Open Sans"/>
                <w:color w:val="ED7D31"/>
              </w:rPr>
            </w:pPr>
          </w:p>
          <w:p w14:paraId="5B4B2C93" w14:textId="77777777" w:rsidR="009C08E3" w:rsidRPr="00F707BE" w:rsidRDefault="009C08E3" w:rsidP="00647061">
            <w:pPr>
              <w:shd w:val="clear" w:color="auto" w:fill="D5DCE4" w:themeFill="text2" w:themeFillTint="33"/>
              <w:tabs>
                <w:tab w:val="left" w:pos="5321"/>
                <w:tab w:val="left" w:pos="5678"/>
              </w:tabs>
              <w:ind w:right="-8"/>
              <w:jc w:val="both"/>
              <w:rPr>
                <w:rFonts w:ascii="Futura Medium" w:hAnsi="Futura Medium" w:cs="Futura Medium"/>
                <w:color w:val="ED7D31"/>
              </w:rPr>
            </w:pPr>
            <w:r w:rsidRPr="00F707BE">
              <w:rPr>
                <w:rFonts w:ascii="Futura Medium" w:hAnsi="Futura Medium" w:cs="Futura Medium" w:hint="cs"/>
                <w:color w:val="ED7D31"/>
              </w:rPr>
              <w:t xml:space="preserve">POINTS </w:t>
            </w:r>
            <w:r w:rsidRPr="00F707BE">
              <w:rPr>
                <w:rFonts w:ascii="Futura Medium" w:hAnsi="Futura Medium" w:cs="Futura Medium" w:hint="cs"/>
                <w:color w:val="525F7F"/>
              </w:rPr>
              <w:t xml:space="preserve">FAIBLES </w:t>
            </w:r>
          </w:p>
          <w:p w14:paraId="6DF9DC7D" w14:textId="77777777" w:rsidR="009C08E3" w:rsidRPr="00F707BE" w:rsidRDefault="009C08E3" w:rsidP="00647061">
            <w:pPr>
              <w:shd w:val="clear" w:color="auto" w:fill="D5DCE4" w:themeFill="text2" w:themeFillTint="33"/>
              <w:tabs>
                <w:tab w:val="left" w:pos="5321"/>
                <w:tab w:val="left" w:pos="5678"/>
              </w:tabs>
              <w:ind w:right="-8"/>
              <w:jc w:val="both"/>
              <w:rPr>
                <w:rFonts w:ascii="Futura Medium" w:hAnsi="Futura Medium" w:cs="Futura Medium"/>
                <w:color w:val="ED7D31"/>
              </w:rPr>
            </w:pPr>
            <w:r w:rsidRPr="00F707BE">
              <w:rPr>
                <w:rFonts w:ascii="Futura Medium" w:hAnsi="Futura Medium" w:cs="Futura Medium" w:hint="cs"/>
                <w:color w:val="ED7D31"/>
              </w:rPr>
              <w:t>DU PROJET</w:t>
            </w:r>
          </w:p>
          <w:p w14:paraId="258CA67E" w14:textId="77777777" w:rsidR="009C08E3" w:rsidRDefault="009C08E3" w:rsidP="00647061">
            <w:pPr>
              <w:shd w:val="clear" w:color="auto" w:fill="D5DCE4" w:themeFill="text2" w:themeFillTint="33"/>
              <w:tabs>
                <w:tab w:val="left" w:pos="5321"/>
                <w:tab w:val="left" w:pos="5678"/>
              </w:tabs>
              <w:ind w:right="-8"/>
              <w:jc w:val="both"/>
              <w:rPr>
                <w:rFonts w:ascii="Avenir Next" w:hAnsi="Avenir Next" w:cs="Open Sans"/>
                <w:color w:val="44546A" w:themeColor="text2"/>
              </w:rPr>
            </w:pPr>
          </w:p>
          <w:p w14:paraId="1FDBE5A6" w14:textId="77777777" w:rsidR="009C08E3" w:rsidRPr="00F707BE" w:rsidRDefault="009C08E3" w:rsidP="00647061">
            <w:pPr>
              <w:shd w:val="clear" w:color="auto" w:fill="D5DCE4" w:themeFill="text2" w:themeFillTint="33"/>
              <w:tabs>
                <w:tab w:val="left" w:pos="5321"/>
                <w:tab w:val="left" w:pos="5678"/>
              </w:tabs>
              <w:ind w:right="-8"/>
              <w:jc w:val="both"/>
              <w:rPr>
                <w:rFonts w:ascii="Avenir Book" w:hAnsi="Avenir Book" w:cs="Arial"/>
                <w:color w:val="44546A" w:themeColor="text2"/>
              </w:rPr>
            </w:pPr>
            <w:r w:rsidRPr="00F707BE">
              <w:rPr>
                <w:rFonts w:ascii="Avenir Book" w:hAnsi="Avenir Book" w:cs="Arial"/>
                <w:color w:val="44546A" w:themeColor="text2"/>
              </w:rPr>
              <w:t>Exemples :</w:t>
            </w:r>
          </w:p>
          <w:p w14:paraId="5205DBC8" w14:textId="77777777" w:rsidR="009C08E3" w:rsidRPr="00F707BE" w:rsidRDefault="009C08E3" w:rsidP="009C08E3">
            <w:pPr>
              <w:pStyle w:val="Paragraphedeliste"/>
              <w:numPr>
                <w:ilvl w:val="0"/>
                <w:numId w:val="42"/>
              </w:numPr>
              <w:shd w:val="clear" w:color="auto" w:fill="D5DCE4" w:themeFill="text2" w:themeFillTint="33"/>
              <w:tabs>
                <w:tab w:val="left" w:pos="5321"/>
                <w:tab w:val="left" w:pos="5678"/>
              </w:tabs>
              <w:ind w:right="-8"/>
              <w:jc w:val="both"/>
              <w:rPr>
                <w:rFonts w:ascii="Avenir Book" w:hAnsi="Avenir Book" w:cs="Arial"/>
                <w:color w:val="44546A" w:themeColor="text2"/>
              </w:rPr>
            </w:pPr>
            <w:r w:rsidRPr="00F707BE">
              <w:rPr>
                <w:rFonts w:ascii="Avenir Book" w:hAnsi="Avenir Book" w:cs="Arial"/>
                <w:color w:val="44546A" w:themeColor="text2"/>
              </w:rPr>
              <w:t>Une équipe restreinte</w:t>
            </w:r>
          </w:p>
          <w:p w14:paraId="45CD76A0" w14:textId="77777777" w:rsidR="009C08E3" w:rsidRPr="00643CFC" w:rsidRDefault="009C08E3" w:rsidP="009C08E3">
            <w:pPr>
              <w:pStyle w:val="Paragraphedeliste"/>
              <w:numPr>
                <w:ilvl w:val="0"/>
                <w:numId w:val="42"/>
              </w:numPr>
              <w:shd w:val="clear" w:color="auto" w:fill="D5DCE4" w:themeFill="text2" w:themeFillTint="33"/>
              <w:tabs>
                <w:tab w:val="left" w:pos="5321"/>
                <w:tab w:val="left" w:pos="5678"/>
              </w:tabs>
              <w:ind w:right="-8"/>
              <w:jc w:val="both"/>
              <w:rPr>
                <w:rFonts w:ascii="Arial Rounded MT Bold" w:hAnsi="Arial Rounded MT Bold" w:cs="Open Sans"/>
                <w:color w:val="ED7D31"/>
              </w:rPr>
            </w:pPr>
            <w:r w:rsidRPr="00F707BE">
              <w:rPr>
                <w:rFonts w:ascii="Avenir Book" w:hAnsi="Avenir Book" w:cs="Arial"/>
                <w:color w:val="44546A" w:themeColor="text2"/>
              </w:rPr>
              <w:t>Ça ne répond pas à toute ma problématique</w:t>
            </w:r>
          </w:p>
        </w:tc>
      </w:tr>
      <w:tr w:rsidR="009C08E3" w14:paraId="25A7DC03" w14:textId="77777777" w:rsidTr="00647061">
        <w:trPr>
          <w:cantSplit/>
          <w:trHeight w:val="1134"/>
        </w:trPr>
        <w:tc>
          <w:tcPr>
            <w:tcW w:w="728" w:type="dxa"/>
            <w:textDirection w:val="btLr"/>
          </w:tcPr>
          <w:p w14:paraId="776281C1" w14:textId="77777777" w:rsidR="009C08E3" w:rsidRPr="00F707BE" w:rsidRDefault="009C08E3" w:rsidP="00647061">
            <w:pPr>
              <w:tabs>
                <w:tab w:val="left" w:pos="5321"/>
                <w:tab w:val="left" w:pos="5678"/>
              </w:tabs>
              <w:ind w:left="113" w:right="-8"/>
              <w:jc w:val="right"/>
              <w:rPr>
                <w:rFonts w:ascii="Futura Medium" w:hAnsi="Futura Medium" w:cs="Futura Medium"/>
                <w:color w:val="525F7F"/>
              </w:rPr>
            </w:pPr>
            <w:r w:rsidRPr="00F707BE">
              <w:rPr>
                <w:rFonts w:ascii="Futura Medium" w:hAnsi="Futura Medium" w:cs="Futura Medium" w:hint="cs"/>
                <w:color w:val="ED7D31"/>
              </w:rPr>
              <w:t xml:space="preserve">Origines </w:t>
            </w:r>
            <w:r w:rsidRPr="00F707BE">
              <w:rPr>
                <w:rFonts w:ascii="Futura Medium" w:hAnsi="Futura Medium" w:cs="Futura Medium" w:hint="cs"/>
                <w:color w:val="525F7F"/>
              </w:rPr>
              <w:t>externes</w:t>
            </w:r>
          </w:p>
          <w:p w14:paraId="1918B457" w14:textId="77777777" w:rsidR="009C08E3" w:rsidRPr="00F707BE" w:rsidRDefault="009C08E3" w:rsidP="00647061">
            <w:pPr>
              <w:tabs>
                <w:tab w:val="left" w:pos="5321"/>
                <w:tab w:val="left" w:pos="5678"/>
              </w:tabs>
              <w:ind w:left="113" w:right="-8"/>
              <w:jc w:val="right"/>
              <w:rPr>
                <w:rFonts w:ascii="Futura Medium" w:hAnsi="Futura Medium" w:cs="Futura Medium"/>
                <w:color w:val="ED7D31"/>
              </w:rPr>
            </w:pPr>
            <w:proofErr w:type="gramStart"/>
            <w:r w:rsidRPr="00F707BE">
              <w:rPr>
                <w:rFonts w:ascii="Futura Medium" w:hAnsi="Futura Medium" w:cs="Futura Medium" w:hint="cs"/>
                <w:color w:val="ED7D31"/>
              </w:rPr>
              <w:t>au</w:t>
            </w:r>
            <w:proofErr w:type="gramEnd"/>
            <w:r w:rsidRPr="00F707BE">
              <w:rPr>
                <w:rFonts w:ascii="Futura Medium" w:hAnsi="Futura Medium" w:cs="Futura Medium" w:hint="cs"/>
                <w:color w:val="ED7D31"/>
              </w:rPr>
              <w:t xml:space="preserve"> projet</w:t>
            </w:r>
          </w:p>
        </w:tc>
        <w:tc>
          <w:tcPr>
            <w:tcW w:w="3809" w:type="dxa"/>
            <w:shd w:val="clear" w:color="auto" w:fill="D5DCE4" w:themeFill="text2" w:themeFillTint="33"/>
          </w:tcPr>
          <w:p w14:paraId="63CB1E62" w14:textId="77777777" w:rsidR="009C08E3" w:rsidRDefault="009C08E3" w:rsidP="00647061">
            <w:pPr>
              <w:tabs>
                <w:tab w:val="left" w:pos="5321"/>
                <w:tab w:val="left" w:pos="5678"/>
              </w:tabs>
              <w:ind w:right="-8"/>
              <w:jc w:val="both"/>
              <w:rPr>
                <w:rFonts w:ascii="Arial Rounded MT Bold" w:hAnsi="Arial Rounded MT Bold" w:cs="Open Sans"/>
                <w:color w:val="ED7D31"/>
              </w:rPr>
            </w:pPr>
          </w:p>
          <w:p w14:paraId="025978F6" w14:textId="77777777" w:rsidR="009C08E3" w:rsidRPr="00F707BE" w:rsidRDefault="009C08E3" w:rsidP="00647061">
            <w:pPr>
              <w:shd w:val="clear" w:color="auto" w:fill="D5DCE4" w:themeFill="text2" w:themeFillTint="33"/>
              <w:tabs>
                <w:tab w:val="left" w:pos="5321"/>
                <w:tab w:val="left" w:pos="5678"/>
              </w:tabs>
              <w:ind w:right="-8"/>
              <w:rPr>
                <w:rFonts w:ascii="Futura Medium" w:hAnsi="Futura Medium" w:cs="Futura Medium"/>
                <w:color w:val="ED7D31"/>
              </w:rPr>
            </w:pPr>
            <w:r w:rsidRPr="00F707BE">
              <w:rPr>
                <w:rFonts w:ascii="Futura Medium" w:hAnsi="Futura Medium" w:cs="Futura Medium" w:hint="cs"/>
                <w:color w:val="525F7F"/>
              </w:rPr>
              <w:t>OPPORTUNITES</w:t>
            </w:r>
            <w:r w:rsidRPr="00F707BE">
              <w:rPr>
                <w:rFonts w:ascii="Futura Medium" w:hAnsi="Futura Medium" w:cs="Futura Medium" w:hint="cs"/>
                <w:color w:val="ED7D31"/>
              </w:rPr>
              <w:t xml:space="preserve"> DANS LESQUELLES S’INSCRIT LE PROJET</w:t>
            </w:r>
          </w:p>
          <w:p w14:paraId="3D82234C" w14:textId="77777777" w:rsidR="009C08E3" w:rsidRDefault="009C08E3" w:rsidP="00647061">
            <w:pPr>
              <w:shd w:val="clear" w:color="auto" w:fill="D5DCE4" w:themeFill="text2" w:themeFillTint="33"/>
              <w:tabs>
                <w:tab w:val="left" w:pos="5321"/>
                <w:tab w:val="left" w:pos="5678"/>
              </w:tabs>
              <w:ind w:right="-8"/>
              <w:jc w:val="both"/>
              <w:rPr>
                <w:rFonts w:ascii="Avenir Next" w:hAnsi="Avenir Next" w:cs="Open Sans"/>
                <w:i/>
                <w:iCs/>
                <w:color w:val="44546A" w:themeColor="text2"/>
              </w:rPr>
            </w:pPr>
          </w:p>
          <w:p w14:paraId="449101B7" w14:textId="77777777" w:rsidR="009C08E3" w:rsidRPr="001A7158" w:rsidRDefault="009C08E3" w:rsidP="00647061">
            <w:pPr>
              <w:shd w:val="clear" w:color="auto" w:fill="D5DCE4" w:themeFill="text2" w:themeFillTint="33"/>
              <w:tabs>
                <w:tab w:val="left" w:pos="5321"/>
                <w:tab w:val="left" w:pos="5678"/>
              </w:tabs>
              <w:ind w:right="-8"/>
              <w:rPr>
                <w:rFonts w:ascii="Avenir Next" w:hAnsi="Avenir Next" w:cs="Open Sans"/>
                <w:color w:val="44546A" w:themeColor="text2"/>
              </w:rPr>
            </w:pPr>
            <w:r w:rsidRPr="001A7158">
              <w:rPr>
                <w:rFonts w:ascii="Avenir Next" w:hAnsi="Avenir Next" w:cs="Open Sans"/>
                <w:color w:val="44546A" w:themeColor="text2"/>
              </w:rPr>
              <w:t xml:space="preserve">Exemples : </w:t>
            </w:r>
          </w:p>
          <w:p w14:paraId="09FB9191" w14:textId="77777777" w:rsidR="009C08E3" w:rsidRPr="001A7158" w:rsidRDefault="009C08E3" w:rsidP="009C08E3">
            <w:pPr>
              <w:pStyle w:val="Paragraphedeliste"/>
              <w:numPr>
                <w:ilvl w:val="0"/>
                <w:numId w:val="41"/>
              </w:numPr>
              <w:shd w:val="clear" w:color="auto" w:fill="D5DCE4" w:themeFill="text2" w:themeFillTint="33"/>
              <w:tabs>
                <w:tab w:val="left" w:pos="5321"/>
                <w:tab w:val="left" w:pos="5678"/>
              </w:tabs>
              <w:ind w:left="393" w:right="-8" w:hanging="284"/>
              <w:rPr>
                <w:rFonts w:ascii="Avenir Next" w:hAnsi="Avenir Next" w:cs="Open Sans"/>
                <w:color w:val="44546A" w:themeColor="text2"/>
              </w:rPr>
            </w:pPr>
            <w:r w:rsidRPr="001A7158">
              <w:rPr>
                <w:rFonts w:ascii="Avenir Next" w:hAnsi="Avenir Next" w:cs="Open Sans"/>
                <w:color w:val="44546A" w:themeColor="text2"/>
              </w:rPr>
              <w:t>Cette solution tombe à point car le décret XXX va être adopté</w:t>
            </w:r>
          </w:p>
          <w:p w14:paraId="130C111D" w14:textId="77777777" w:rsidR="009C08E3" w:rsidRPr="001A7158" w:rsidRDefault="009C08E3" w:rsidP="009C08E3">
            <w:pPr>
              <w:pStyle w:val="Paragraphedeliste"/>
              <w:numPr>
                <w:ilvl w:val="0"/>
                <w:numId w:val="41"/>
              </w:numPr>
              <w:shd w:val="clear" w:color="auto" w:fill="D5DCE4" w:themeFill="text2" w:themeFillTint="33"/>
              <w:tabs>
                <w:tab w:val="left" w:pos="5321"/>
                <w:tab w:val="left" w:pos="5678"/>
              </w:tabs>
              <w:ind w:left="393" w:right="-8" w:hanging="284"/>
              <w:rPr>
                <w:rFonts w:ascii="Avenir Next" w:hAnsi="Avenir Next" w:cs="Open Sans"/>
                <w:color w:val="44546A" w:themeColor="text2"/>
              </w:rPr>
            </w:pPr>
            <w:r w:rsidRPr="001A7158">
              <w:rPr>
                <w:rFonts w:ascii="Avenir Next" w:hAnsi="Avenir Next" w:cs="Open Sans"/>
                <w:color w:val="44546A" w:themeColor="text2"/>
              </w:rPr>
              <w:t>Ce problème est dans mes objectifs annuels</w:t>
            </w:r>
          </w:p>
          <w:p w14:paraId="50F94A2B" w14:textId="77777777" w:rsidR="009C08E3" w:rsidRPr="001A7158" w:rsidRDefault="009C08E3" w:rsidP="00647061">
            <w:pPr>
              <w:shd w:val="clear" w:color="auto" w:fill="D5DCE4" w:themeFill="text2" w:themeFillTint="33"/>
              <w:tabs>
                <w:tab w:val="left" w:pos="5321"/>
                <w:tab w:val="left" w:pos="5678"/>
              </w:tabs>
              <w:ind w:right="-8"/>
              <w:jc w:val="both"/>
              <w:rPr>
                <w:rFonts w:ascii="Avenir Next" w:hAnsi="Avenir Next" w:cs="Open Sans"/>
                <w:i/>
                <w:iCs/>
                <w:color w:val="44546A" w:themeColor="text2"/>
              </w:rPr>
            </w:pPr>
          </w:p>
          <w:p w14:paraId="069F3C26" w14:textId="77777777" w:rsidR="009C08E3" w:rsidRDefault="009C08E3" w:rsidP="00647061">
            <w:pPr>
              <w:tabs>
                <w:tab w:val="left" w:pos="5321"/>
                <w:tab w:val="left" w:pos="5678"/>
              </w:tabs>
              <w:ind w:right="-8"/>
              <w:jc w:val="both"/>
              <w:rPr>
                <w:rFonts w:ascii="Arial Rounded MT Bold" w:hAnsi="Arial Rounded MT Bold" w:cs="Open Sans"/>
                <w:color w:val="ED7D31"/>
              </w:rPr>
            </w:pPr>
          </w:p>
        </w:tc>
        <w:tc>
          <w:tcPr>
            <w:tcW w:w="4213" w:type="dxa"/>
            <w:shd w:val="clear" w:color="auto" w:fill="D9E2F3" w:themeFill="accent1" w:themeFillTint="33"/>
          </w:tcPr>
          <w:p w14:paraId="25D34031" w14:textId="77777777" w:rsidR="009C08E3" w:rsidRDefault="009C08E3" w:rsidP="00647061">
            <w:pPr>
              <w:tabs>
                <w:tab w:val="left" w:pos="5321"/>
                <w:tab w:val="left" w:pos="5678"/>
              </w:tabs>
              <w:ind w:right="-8"/>
              <w:jc w:val="both"/>
              <w:rPr>
                <w:rFonts w:ascii="Arial Rounded MT Bold" w:hAnsi="Arial Rounded MT Bold" w:cs="Open Sans"/>
                <w:color w:val="ED7D31"/>
              </w:rPr>
            </w:pPr>
          </w:p>
          <w:p w14:paraId="34526F18" w14:textId="77777777" w:rsidR="009C08E3" w:rsidRPr="00F707BE" w:rsidRDefault="009C08E3" w:rsidP="00647061">
            <w:pPr>
              <w:tabs>
                <w:tab w:val="left" w:pos="5321"/>
                <w:tab w:val="left" w:pos="5678"/>
              </w:tabs>
              <w:ind w:right="-8"/>
              <w:rPr>
                <w:rFonts w:ascii="Futura Medium" w:hAnsi="Futura Medium" w:cs="Futura Medium"/>
                <w:color w:val="ED7D31"/>
              </w:rPr>
            </w:pPr>
            <w:r w:rsidRPr="00F707BE">
              <w:rPr>
                <w:rFonts w:ascii="Futura Medium" w:hAnsi="Futura Medium" w:cs="Futura Medium" w:hint="cs"/>
                <w:color w:val="525F7F"/>
              </w:rPr>
              <w:t xml:space="preserve">MENACES </w:t>
            </w:r>
            <w:r w:rsidRPr="00F707BE">
              <w:rPr>
                <w:rFonts w:ascii="Futura Medium" w:hAnsi="Futura Medium" w:cs="Futura Medium" w:hint="cs"/>
                <w:color w:val="ED7D31"/>
              </w:rPr>
              <w:t xml:space="preserve">DANS </w:t>
            </w:r>
          </w:p>
          <w:p w14:paraId="597CB6A5" w14:textId="77777777" w:rsidR="009C08E3" w:rsidRPr="00F707BE" w:rsidRDefault="009C08E3" w:rsidP="00647061">
            <w:pPr>
              <w:tabs>
                <w:tab w:val="left" w:pos="5321"/>
                <w:tab w:val="left" w:pos="5678"/>
              </w:tabs>
              <w:ind w:right="-8"/>
              <w:rPr>
                <w:rFonts w:ascii="Futura Medium" w:hAnsi="Futura Medium" w:cs="Futura Medium"/>
                <w:color w:val="ED7D31"/>
              </w:rPr>
            </w:pPr>
            <w:r w:rsidRPr="00F707BE">
              <w:rPr>
                <w:rFonts w:ascii="Futura Medium" w:hAnsi="Futura Medium" w:cs="Futura Medium" w:hint="cs"/>
                <w:color w:val="ED7D31"/>
              </w:rPr>
              <w:t>LESQUELLES S’INSCRIT LE PROJET</w:t>
            </w:r>
          </w:p>
          <w:p w14:paraId="2077CA5C" w14:textId="77777777" w:rsidR="009C08E3" w:rsidRDefault="009C08E3" w:rsidP="00647061">
            <w:pPr>
              <w:tabs>
                <w:tab w:val="left" w:pos="5321"/>
                <w:tab w:val="left" w:pos="5678"/>
              </w:tabs>
              <w:ind w:right="-8"/>
              <w:jc w:val="both"/>
              <w:rPr>
                <w:rFonts w:ascii="Arial Rounded MT Bold" w:hAnsi="Arial Rounded MT Bold" w:cs="Open Sans"/>
                <w:color w:val="ED7D31"/>
              </w:rPr>
            </w:pPr>
          </w:p>
          <w:p w14:paraId="2E9AECE9" w14:textId="77777777" w:rsidR="009C08E3" w:rsidRPr="001A7158" w:rsidRDefault="009C08E3" w:rsidP="00647061">
            <w:pPr>
              <w:tabs>
                <w:tab w:val="left" w:pos="5321"/>
                <w:tab w:val="left" w:pos="5678"/>
              </w:tabs>
              <w:ind w:right="-8"/>
              <w:rPr>
                <w:rFonts w:ascii="Avenir Next" w:hAnsi="Avenir Next" w:cs="Open Sans"/>
                <w:color w:val="44546A" w:themeColor="text2"/>
              </w:rPr>
            </w:pPr>
            <w:r w:rsidRPr="001A7158">
              <w:rPr>
                <w:rFonts w:ascii="Avenir Next" w:hAnsi="Avenir Next" w:cs="Open Sans"/>
                <w:color w:val="44546A" w:themeColor="text2"/>
              </w:rPr>
              <w:t>Exemples :</w:t>
            </w:r>
          </w:p>
          <w:p w14:paraId="087F770C" w14:textId="77777777" w:rsidR="009C08E3" w:rsidRPr="001A7158" w:rsidRDefault="009C08E3" w:rsidP="009C08E3">
            <w:pPr>
              <w:pStyle w:val="Paragraphedeliste"/>
              <w:numPr>
                <w:ilvl w:val="0"/>
                <w:numId w:val="40"/>
              </w:numPr>
              <w:tabs>
                <w:tab w:val="left" w:pos="5321"/>
                <w:tab w:val="left" w:pos="5678"/>
              </w:tabs>
              <w:ind w:right="-8"/>
              <w:rPr>
                <w:rFonts w:ascii="Avenir Next" w:hAnsi="Avenir Next" w:cs="Open Sans"/>
                <w:color w:val="44546A" w:themeColor="text2"/>
              </w:rPr>
            </w:pPr>
            <w:r w:rsidRPr="001A7158">
              <w:rPr>
                <w:rFonts w:ascii="Avenir Next" w:hAnsi="Avenir Next" w:cs="Open Sans"/>
                <w:color w:val="44546A" w:themeColor="text2"/>
              </w:rPr>
              <w:t>Le service d’à côté travaille sur une solution concurrente</w:t>
            </w:r>
          </w:p>
          <w:p w14:paraId="1D06B704" w14:textId="77777777" w:rsidR="009C08E3" w:rsidRPr="00643CFC" w:rsidRDefault="009C08E3" w:rsidP="009C08E3">
            <w:pPr>
              <w:pStyle w:val="Paragraphedeliste"/>
              <w:numPr>
                <w:ilvl w:val="0"/>
                <w:numId w:val="40"/>
              </w:numPr>
              <w:tabs>
                <w:tab w:val="left" w:pos="5321"/>
                <w:tab w:val="left" w:pos="5678"/>
              </w:tabs>
              <w:ind w:right="-8"/>
              <w:rPr>
                <w:rFonts w:ascii="Avenir Next" w:hAnsi="Avenir Next" w:cs="Open Sans"/>
                <w:color w:val="ED7D31"/>
              </w:rPr>
            </w:pPr>
            <w:r w:rsidRPr="001A7158">
              <w:rPr>
                <w:rFonts w:ascii="Avenir Next" w:hAnsi="Avenir Next" w:cs="Open Sans"/>
                <w:color w:val="44546A" w:themeColor="text2"/>
              </w:rPr>
              <w:t>Attention baisse de budget probable</w:t>
            </w:r>
          </w:p>
        </w:tc>
      </w:tr>
      <w:tr w:rsidR="009C08E3" w14:paraId="14E0C0E5" w14:textId="77777777" w:rsidTr="00647061">
        <w:tc>
          <w:tcPr>
            <w:tcW w:w="728" w:type="dxa"/>
          </w:tcPr>
          <w:p w14:paraId="33B02479" w14:textId="77777777" w:rsidR="009C08E3" w:rsidRDefault="009C08E3" w:rsidP="00647061">
            <w:pPr>
              <w:tabs>
                <w:tab w:val="left" w:pos="5321"/>
                <w:tab w:val="left" w:pos="5678"/>
              </w:tabs>
              <w:ind w:right="-8"/>
              <w:jc w:val="both"/>
              <w:rPr>
                <w:rFonts w:ascii="Arial Rounded MT Bold" w:hAnsi="Arial Rounded MT Bold" w:cs="Open Sans"/>
                <w:color w:val="ED7D31"/>
              </w:rPr>
            </w:pPr>
          </w:p>
        </w:tc>
        <w:tc>
          <w:tcPr>
            <w:tcW w:w="3809" w:type="dxa"/>
          </w:tcPr>
          <w:p w14:paraId="07741771" w14:textId="77777777" w:rsidR="009C08E3" w:rsidRDefault="009C08E3" w:rsidP="00647061">
            <w:pPr>
              <w:tabs>
                <w:tab w:val="left" w:pos="5321"/>
                <w:tab w:val="left" w:pos="5678"/>
              </w:tabs>
              <w:ind w:right="-8"/>
              <w:jc w:val="both"/>
              <w:rPr>
                <w:rFonts w:ascii="Arial Rounded MT Bold" w:hAnsi="Arial Rounded MT Bold" w:cs="Open Sans"/>
                <w:color w:val="ED7D31"/>
              </w:rPr>
            </w:pPr>
          </w:p>
        </w:tc>
        <w:tc>
          <w:tcPr>
            <w:tcW w:w="4213" w:type="dxa"/>
          </w:tcPr>
          <w:p w14:paraId="0BB40998" w14:textId="77777777" w:rsidR="009C08E3" w:rsidRDefault="009C08E3" w:rsidP="00647061">
            <w:pPr>
              <w:tabs>
                <w:tab w:val="left" w:pos="5321"/>
                <w:tab w:val="left" w:pos="5678"/>
              </w:tabs>
              <w:ind w:right="-8"/>
              <w:jc w:val="both"/>
              <w:rPr>
                <w:rFonts w:ascii="Arial Rounded MT Bold" w:hAnsi="Arial Rounded MT Bold" w:cs="Open Sans"/>
                <w:color w:val="ED7D31"/>
              </w:rPr>
            </w:pPr>
          </w:p>
        </w:tc>
      </w:tr>
    </w:tbl>
    <w:p w14:paraId="0D54DF45" w14:textId="77777777" w:rsidR="009C08E3" w:rsidRPr="00561A66" w:rsidRDefault="009C08E3" w:rsidP="009C08E3">
      <w:pPr>
        <w:spacing w:before="100" w:beforeAutospacing="1" w:after="24"/>
        <w:jc w:val="both"/>
        <w:rPr>
          <w:rFonts w:ascii="Futura Medium" w:hAnsi="Futura Medium" w:cs="Futura Medium"/>
          <w:color w:val="44546A" w:themeColor="text2"/>
        </w:rPr>
      </w:pPr>
      <w:r w:rsidRPr="00561A66">
        <w:rPr>
          <w:rFonts w:ascii="Futura Medium" w:hAnsi="Futura Medium" w:cs="Futura Medium" w:hint="cs"/>
          <w:color w:val="ED7D31"/>
        </w:rPr>
        <w:t xml:space="preserve">Besoin d’en savoir plus ? </w:t>
      </w:r>
    </w:p>
    <w:p w14:paraId="0C0617E3" w14:textId="77777777" w:rsidR="009C08E3" w:rsidRPr="001A7158" w:rsidRDefault="009C08E3" w:rsidP="009C08E3">
      <w:pPr>
        <w:tabs>
          <w:tab w:val="left" w:pos="5321"/>
          <w:tab w:val="left" w:pos="5678"/>
        </w:tabs>
        <w:ind w:right="-8"/>
        <w:jc w:val="both"/>
        <w:rPr>
          <w:rFonts w:ascii="Avenir Next" w:hAnsi="Avenir Next" w:cs="Open Sans"/>
          <w:color w:val="ED7D31"/>
        </w:rPr>
      </w:pPr>
      <w:r w:rsidRPr="001A7158">
        <w:rPr>
          <w:rFonts w:ascii="Avenir Next" w:hAnsi="Avenir Next" w:cs="Open Sans"/>
          <w:color w:val="ED7D31"/>
        </w:rPr>
        <w:t>Voici une vidéo :</w:t>
      </w:r>
    </w:p>
    <w:p w14:paraId="60CF0D52" w14:textId="77777777" w:rsidR="009C08E3" w:rsidRDefault="00FB249E" w:rsidP="009C08E3">
      <w:pPr>
        <w:tabs>
          <w:tab w:val="left" w:pos="5321"/>
          <w:tab w:val="left" w:pos="5678"/>
        </w:tabs>
        <w:ind w:right="-8"/>
        <w:jc w:val="both"/>
        <w:rPr>
          <w:rFonts w:ascii="Arial Rounded MT Bold" w:hAnsi="Arial Rounded MT Bold" w:cs="Open Sans"/>
          <w:color w:val="ED7D31"/>
        </w:rPr>
      </w:pPr>
      <w:hyperlink r:id="rId13" w:history="1">
        <w:r w:rsidR="009C08E3" w:rsidRPr="001A7158">
          <w:rPr>
            <w:rStyle w:val="Lienhypertexte"/>
            <w:rFonts w:ascii="Avenir Next" w:hAnsi="Avenir Next" w:cs="Open Sans"/>
          </w:rPr>
          <w:t>https://www.youtube.com/watch?v=SN7AX--FCYU</w:t>
        </w:r>
      </w:hyperlink>
    </w:p>
    <w:p w14:paraId="023EE2ED" w14:textId="77777777" w:rsidR="009C08E3" w:rsidRDefault="009C08E3" w:rsidP="009C08E3">
      <w:pPr>
        <w:tabs>
          <w:tab w:val="left" w:pos="5321"/>
          <w:tab w:val="left" w:pos="5678"/>
        </w:tabs>
        <w:ind w:right="-8"/>
        <w:jc w:val="both"/>
        <w:rPr>
          <w:rFonts w:ascii="Arial Rounded MT Bold" w:hAnsi="Arial Rounded MT Bold" w:cs="Open Sans"/>
          <w:color w:val="ED7D31"/>
        </w:rPr>
      </w:pPr>
    </w:p>
    <w:p w14:paraId="4194534C" w14:textId="77777777" w:rsidR="009C08E3" w:rsidRDefault="009C08E3" w:rsidP="009C08E3">
      <w:pPr>
        <w:tabs>
          <w:tab w:val="left" w:pos="5321"/>
          <w:tab w:val="left" w:pos="5678"/>
        </w:tabs>
        <w:ind w:right="-8"/>
        <w:jc w:val="both"/>
        <w:rPr>
          <w:rFonts w:ascii="Arial Rounded MT Bold" w:hAnsi="Arial Rounded MT Bold" w:cs="Open Sans"/>
          <w:color w:val="ED7D31"/>
        </w:rPr>
      </w:pPr>
    </w:p>
    <w:p w14:paraId="724C6319" w14:textId="77777777" w:rsidR="009C08E3" w:rsidRDefault="009C08E3" w:rsidP="009C08E3">
      <w:pPr>
        <w:tabs>
          <w:tab w:val="left" w:pos="5321"/>
          <w:tab w:val="left" w:pos="5678"/>
        </w:tabs>
        <w:ind w:right="-8"/>
        <w:jc w:val="both"/>
        <w:rPr>
          <w:rFonts w:ascii="Arial Rounded MT Bold" w:hAnsi="Arial Rounded MT Bold" w:cs="Open Sans"/>
          <w:color w:val="ED7D31"/>
        </w:rPr>
      </w:pPr>
    </w:p>
    <w:p w14:paraId="7782BAC7" w14:textId="77777777" w:rsidR="009C08E3" w:rsidRDefault="009C08E3" w:rsidP="009C08E3">
      <w:pPr>
        <w:rPr>
          <w:rFonts w:ascii="Arial Rounded MT Bold" w:hAnsi="Arial Rounded MT Bold"/>
          <w:color w:val="525F7F"/>
          <w:sz w:val="36"/>
          <w:szCs w:val="36"/>
        </w:rPr>
      </w:pPr>
      <w:r>
        <w:rPr>
          <w:rFonts w:ascii="Arial Rounded MT Bold" w:hAnsi="Arial Rounded MT Bold"/>
          <w:color w:val="525F7F"/>
          <w:sz w:val="36"/>
          <w:szCs w:val="36"/>
        </w:rPr>
        <w:br w:type="page"/>
      </w:r>
    </w:p>
    <w:p w14:paraId="6D445881" w14:textId="77777777" w:rsidR="009C08E3" w:rsidRPr="00561A66" w:rsidRDefault="009C08E3" w:rsidP="009C08E3">
      <w:pPr>
        <w:tabs>
          <w:tab w:val="left" w:pos="5321"/>
          <w:tab w:val="left" w:pos="5678"/>
        </w:tabs>
        <w:ind w:right="-8"/>
        <w:jc w:val="both"/>
        <w:rPr>
          <w:rFonts w:ascii="Futura Medium" w:hAnsi="Futura Medium" w:cs="Futura Medium"/>
          <w:color w:val="000000" w:themeColor="text1"/>
          <w:sz w:val="36"/>
          <w:szCs w:val="36"/>
        </w:rPr>
      </w:pPr>
      <w:r w:rsidRPr="00561A66">
        <w:rPr>
          <w:rFonts w:ascii="Futura Medium" w:hAnsi="Futura Medium" w:cs="Futura Medium" w:hint="cs"/>
          <w:color w:val="000000" w:themeColor="text1"/>
          <w:sz w:val="36"/>
          <w:szCs w:val="36"/>
        </w:rPr>
        <w:lastRenderedPageBreak/>
        <w:t>A VOUS DE JOUER !</w:t>
      </w:r>
    </w:p>
    <w:p w14:paraId="72044293" w14:textId="77777777" w:rsidR="009C08E3" w:rsidRDefault="009C08E3" w:rsidP="009C08E3">
      <w:pPr>
        <w:spacing w:line="340" w:lineRule="exact"/>
        <w:jc w:val="both"/>
        <w:rPr>
          <w:rFonts w:ascii="Arial" w:hAnsi="Arial" w:cs="Arial"/>
          <w:color w:val="44546A" w:themeColor="text2"/>
        </w:rPr>
      </w:pPr>
    </w:p>
    <w:p w14:paraId="287AE908" w14:textId="77777777" w:rsidR="009C08E3" w:rsidRDefault="009C08E3" w:rsidP="009C08E3">
      <w:pPr>
        <w:spacing w:line="340" w:lineRule="exact"/>
        <w:jc w:val="both"/>
        <w:rPr>
          <w:rFonts w:ascii="Arial" w:hAnsi="Arial" w:cs="Arial"/>
          <w:color w:val="44546A" w:themeColor="text2"/>
        </w:rPr>
      </w:pPr>
    </w:p>
    <w:p w14:paraId="0680C75F" w14:textId="77777777" w:rsidR="00ED2390" w:rsidRDefault="00ED2390" w:rsidP="00ED2390">
      <w:pPr>
        <w:spacing w:line="280" w:lineRule="exact"/>
        <w:jc w:val="both"/>
        <w:rPr>
          <w:rFonts w:ascii="Arial" w:hAnsi="Arial" w:cs="Arial"/>
          <w:i/>
          <w:iCs/>
          <w:sz w:val="20"/>
          <w:szCs w:val="20"/>
        </w:rPr>
      </w:pPr>
    </w:p>
    <w:p w14:paraId="156D330C" w14:textId="5B2E0A05" w:rsidR="00ED2390" w:rsidRPr="00EC1007" w:rsidRDefault="00ED2390" w:rsidP="00ED2390">
      <w:pPr>
        <w:spacing w:line="280" w:lineRule="exact"/>
        <w:jc w:val="both"/>
        <w:rPr>
          <w:rFonts w:ascii="Arial" w:hAnsi="Arial" w:cs="Arial"/>
          <w:i/>
          <w:iCs/>
          <w:sz w:val="18"/>
          <w:szCs w:val="18"/>
        </w:rPr>
      </w:pPr>
      <w:r w:rsidRPr="00EC1007">
        <w:rPr>
          <w:rFonts w:ascii="Arial" w:hAnsi="Arial" w:cs="Arial"/>
          <w:i/>
          <w:iCs/>
          <w:sz w:val="18"/>
          <w:szCs w:val="18"/>
        </w:rPr>
        <w:t>Pour analyser votre projet</w:t>
      </w:r>
      <w:r w:rsidR="005C2016">
        <w:rPr>
          <w:rFonts w:ascii="Arial" w:hAnsi="Arial" w:cs="Arial"/>
          <w:i/>
          <w:iCs/>
          <w:sz w:val="18"/>
          <w:szCs w:val="18"/>
        </w:rPr>
        <w:t xml:space="preserve">/mission </w:t>
      </w:r>
      <w:r w:rsidRPr="00EC1007">
        <w:rPr>
          <w:rFonts w:ascii="Arial" w:hAnsi="Arial" w:cs="Arial"/>
          <w:i/>
          <w:iCs/>
          <w:sz w:val="18"/>
          <w:szCs w:val="18"/>
        </w:rPr>
        <w:t>nous allons travailler sur la technique de la matrice SWOT.</w:t>
      </w:r>
      <w:r w:rsidRPr="00EC1007">
        <w:rPr>
          <w:i/>
          <w:iCs/>
          <w:sz w:val="18"/>
          <w:szCs w:val="18"/>
        </w:rPr>
        <w:t xml:space="preserve"> </w:t>
      </w:r>
      <w:r w:rsidRPr="00EC1007">
        <w:rPr>
          <w:rFonts w:ascii="Arial" w:hAnsi="Arial" w:cs="Arial"/>
          <w:i/>
          <w:iCs/>
          <w:sz w:val="18"/>
          <w:szCs w:val="18"/>
        </w:rPr>
        <w:t>L’analyse SWOT est un outil de stratégie d'entreprise</w:t>
      </w:r>
      <w:r>
        <w:rPr>
          <w:rFonts w:ascii="Arial" w:hAnsi="Arial" w:cs="Arial"/>
          <w:i/>
          <w:iCs/>
          <w:sz w:val="18"/>
          <w:szCs w:val="18"/>
        </w:rPr>
        <w:t xml:space="preserve">. </w:t>
      </w:r>
      <w:r w:rsidRPr="00EC1007">
        <w:rPr>
          <w:rFonts w:ascii="Arial" w:hAnsi="Arial" w:cs="Arial"/>
          <w:i/>
          <w:iCs/>
          <w:sz w:val="18"/>
          <w:szCs w:val="18"/>
        </w:rPr>
        <w:t>Il permet de préciser les objectifs de l'entreprise ou du projet et d’identifier les facteurs internes et externes favorables et défavorables à la réalisation de ces objectifs.</w:t>
      </w:r>
    </w:p>
    <w:p w14:paraId="194C1B4B" w14:textId="77777777" w:rsidR="00ED2390" w:rsidRDefault="00ED2390" w:rsidP="00ED2390">
      <w:pPr>
        <w:rPr>
          <w:rFonts w:ascii="Arial" w:hAnsi="Arial" w:cs="Arial"/>
          <w:sz w:val="22"/>
          <w:szCs w:val="22"/>
        </w:rPr>
      </w:pPr>
    </w:p>
    <w:p w14:paraId="17BFCE1C" w14:textId="77777777" w:rsidR="00ED2390" w:rsidRPr="00655F0D" w:rsidRDefault="00ED2390" w:rsidP="00ED2390">
      <w:pPr>
        <w:pStyle w:val="Paragraphedeliste"/>
        <w:numPr>
          <w:ilvl w:val="0"/>
          <w:numId w:val="33"/>
        </w:numPr>
        <w:rPr>
          <w:rFonts w:ascii="Arial" w:hAnsi="Arial" w:cs="Arial"/>
          <w:b/>
          <w:bCs/>
          <w:sz w:val="22"/>
          <w:szCs w:val="22"/>
        </w:rPr>
      </w:pPr>
      <w:r w:rsidRPr="00655F0D">
        <w:rPr>
          <w:rFonts w:ascii="Arial" w:hAnsi="Arial" w:cs="Arial"/>
          <w:b/>
          <w:bCs/>
          <w:sz w:val="22"/>
          <w:szCs w:val="22"/>
        </w:rPr>
        <w:t>DIAGNOSTIC INTERNE </w:t>
      </w:r>
    </w:p>
    <w:p w14:paraId="3452D50D" w14:textId="77777777" w:rsidR="00ED2390" w:rsidRDefault="00ED2390" w:rsidP="00ED2390">
      <w:pPr>
        <w:rPr>
          <w:rFonts w:ascii="Arial" w:hAnsi="Arial" w:cs="Arial"/>
          <w:b/>
          <w:bCs/>
          <w:sz w:val="22"/>
          <w:szCs w:val="22"/>
        </w:rPr>
      </w:pPr>
    </w:p>
    <w:p w14:paraId="68C41522" w14:textId="3A516EF2" w:rsidR="00ED2390" w:rsidRPr="00655F0D" w:rsidRDefault="00ED2390" w:rsidP="00ED2390">
      <w:pPr>
        <w:rPr>
          <w:rFonts w:ascii="Arial" w:hAnsi="Arial" w:cs="Arial"/>
          <w:b/>
          <w:bCs/>
          <w:sz w:val="22"/>
          <w:szCs w:val="22"/>
        </w:rPr>
      </w:pPr>
      <w:r w:rsidRPr="00655F0D">
        <w:rPr>
          <w:rFonts w:ascii="Arial" w:hAnsi="Arial" w:cs="Arial"/>
          <w:b/>
          <w:bCs/>
          <w:sz w:val="22"/>
          <w:szCs w:val="22"/>
        </w:rPr>
        <w:t xml:space="preserve">Les </w:t>
      </w:r>
      <w:r>
        <w:rPr>
          <w:rFonts w:ascii="Arial" w:hAnsi="Arial" w:cs="Arial"/>
          <w:b/>
          <w:bCs/>
          <w:sz w:val="22"/>
          <w:szCs w:val="22"/>
        </w:rPr>
        <w:t>points forts</w:t>
      </w:r>
      <w:r w:rsidRPr="00655F0D">
        <w:rPr>
          <w:rFonts w:ascii="Arial" w:hAnsi="Arial" w:cs="Arial"/>
          <w:b/>
          <w:bCs/>
          <w:sz w:val="22"/>
          <w:szCs w:val="22"/>
        </w:rPr>
        <w:t xml:space="preserve"> du pro</w:t>
      </w:r>
      <w:r w:rsidR="005C2016">
        <w:rPr>
          <w:rFonts w:ascii="Arial" w:hAnsi="Arial" w:cs="Arial"/>
          <w:b/>
          <w:bCs/>
          <w:sz w:val="22"/>
          <w:szCs w:val="22"/>
        </w:rPr>
        <w:t>jet et/ou de l’organisation</w:t>
      </w:r>
      <w:r w:rsidRPr="00655F0D">
        <w:rPr>
          <w:rFonts w:ascii="Arial" w:hAnsi="Arial" w:cs="Arial"/>
          <w:b/>
          <w:bCs/>
          <w:sz w:val="22"/>
          <w:szCs w:val="22"/>
        </w:rPr>
        <w:t xml:space="preserve"> : </w:t>
      </w:r>
    </w:p>
    <w:p w14:paraId="456BA925" w14:textId="77777777" w:rsidR="00ED2390" w:rsidRDefault="00ED2390" w:rsidP="00ED2390">
      <w:pPr>
        <w:rPr>
          <w:rFonts w:ascii="Arial" w:hAnsi="Arial" w:cs="Arial"/>
          <w:i/>
          <w:iCs/>
          <w:sz w:val="18"/>
          <w:szCs w:val="18"/>
        </w:rPr>
      </w:pPr>
    </w:p>
    <w:p w14:paraId="4E44CA94" w14:textId="77777777" w:rsidR="00ED2390" w:rsidRPr="00EC1007" w:rsidRDefault="00ED2390" w:rsidP="00ED2390">
      <w:pPr>
        <w:rPr>
          <w:rFonts w:ascii="Arial" w:hAnsi="Arial" w:cs="Arial"/>
          <w:i/>
          <w:iCs/>
          <w:sz w:val="18"/>
          <w:szCs w:val="18"/>
        </w:rPr>
      </w:pPr>
      <w:r w:rsidRPr="00EC1007">
        <w:rPr>
          <w:rFonts w:ascii="Arial" w:hAnsi="Arial" w:cs="Arial"/>
          <w:i/>
          <w:iCs/>
          <w:sz w:val="18"/>
          <w:szCs w:val="18"/>
        </w:rPr>
        <w:t>NDR : Les caractéristiques de l'entreprise ou du projet qui lui donnent un avantage sur les autres.</w:t>
      </w:r>
      <w:r>
        <w:rPr>
          <w:rFonts w:ascii="Arial" w:hAnsi="Arial" w:cs="Arial"/>
          <w:i/>
          <w:iCs/>
          <w:sz w:val="18"/>
          <w:szCs w:val="18"/>
        </w:rPr>
        <w:t xml:space="preserve"> Exemple : des personnels motivés, un niveau important de qualification, etc.</w:t>
      </w:r>
    </w:p>
    <w:p w14:paraId="401C7D50" w14:textId="77777777" w:rsidR="00ED2390" w:rsidRDefault="00ED2390" w:rsidP="00ED2390">
      <w:pPr>
        <w:rPr>
          <w:rFonts w:ascii="Arial" w:hAnsi="Arial" w:cs="Arial"/>
          <w:sz w:val="22"/>
          <w:szCs w:val="22"/>
        </w:rPr>
      </w:pPr>
      <w:r w:rsidRPr="001B3B84">
        <w:rPr>
          <w:rFonts w:ascii="Avenir Next Ultra Light" w:hAnsi="Avenir Next Ultra Light" w:cs="Arial"/>
          <w:sz w:val="22"/>
          <w:szCs w:val="22"/>
        </w:rPr>
        <w:t>-----------------------------------------------------------------------------------------------------------------------------------------------------------------------------------------------------------------------------------------------------------------------------------------------------------------------------------------------------------------------------------------------------------------------------------------------------------------------------------------------------------------------------------------------------------------------------------------------------------------------------------------------------------------------------------------------------------------------------------------------------------------------------------------------------------------------------------------------------------------------------------------------------------------------------------------------------------------------------------------------------------------------------------------------------------------------------------------------------------------------------------------------------------------------------------------------------------------------------------------------------------------------------------------------------------------------------------------------------------------------------------------------------------------------------------------------------------------------------------------------------------------------------------------------------------------------------------------------------------------------------------------------------------------------------------------------------------------------------------------------------------------------------------------------------------------------------------------------------</w:t>
      </w:r>
    </w:p>
    <w:p w14:paraId="20002EF8" w14:textId="77777777" w:rsidR="00ED2390" w:rsidRDefault="00ED2390" w:rsidP="00ED2390">
      <w:pPr>
        <w:rPr>
          <w:rFonts w:ascii="Arial" w:hAnsi="Arial" w:cs="Arial"/>
          <w:sz w:val="22"/>
          <w:szCs w:val="22"/>
        </w:rPr>
      </w:pPr>
    </w:p>
    <w:p w14:paraId="4216AFD1" w14:textId="77777777" w:rsidR="00ED2390" w:rsidRDefault="00ED2390" w:rsidP="00ED2390">
      <w:pPr>
        <w:rPr>
          <w:rFonts w:ascii="Arial" w:hAnsi="Arial" w:cs="Arial"/>
          <w:sz w:val="22"/>
          <w:szCs w:val="22"/>
        </w:rPr>
      </w:pPr>
    </w:p>
    <w:p w14:paraId="7B63C8F4" w14:textId="0F97C582" w:rsidR="00ED2390" w:rsidRDefault="00ED2390" w:rsidP="00ED2390">
      <w:pPr>
        <w:rPr>
          <w:rFonts w:ascii="Arial" w:hAnsi="Arial" w:cs="Arial"/>
          <w:b/>
          <w:bCs/>
          <w:sz w:val="22"/>
          <w:szCs w:val="22"/>
        </w:rPr>
      </w:pPr>
      <w:r w:rsidRPr="00655F0D">
        <w:rPr>
          <w:rFonts w:ascii="Arial" w:hAnsi="Arial" w:cs="Arial"/>
          <w:b/>
          <w:bCs/>
          <w:sz w:val="22"/>
          <w:szCs w:val="22"/>
        </w:rPr>
        <w:t xml:space="preserve">Les </w:t>
      </w:r>
      <w:r>
        <w:rPr>
          <w:rFonts w:ascii="Arial" w:hAnsi="Arial" w:cs="Arial"/>
          <w:b/>
          <w:bCs/>
          <w:sz w:val="22"/>
          <w:szCs w:val="22"/>
        </w:rPr>
        <w:t>points faibles</w:t>
      </w:r>
      <w:r w:rsidRPr="00655F0D">
        <w:rPr>
          <w:rFonts w:ascii="Arial" w:hAnsi="Arial" w:cs="Arial"/>
          <w:b/>
          <w:bCs/>
          <w:sz w:val="22"/>
          <w:szCs w:val="22"/>
        </w:rPr>
        <w:t xml:space="preserve"> du projet </w:t>
      </w:r>
      <w:r w:rsidR="005C2016">
        <w:rPr>
          <w:rFonts w:ascii="Arial" w:hAnsi="Arial" w:cs="Arial"/>
          <w:b/>
          <w:bCs/>
          <w:sz w:val="22"/>
          <w:szCs w:val="22"/>
        </w:rPr>
        <w:t>et/ou de l’organisation</w:t>
      </w:r>
      <w:r w:rsidR="005C2016" w:rsidRPr="00655F0D">
        <w:rPr>
          <w:rFonts w:ascii="Arial" w:hAnsi="Arial" w:cs="Arial"/>
          <w:b/>
          <w:bCs/>
          <w:sz w:val="22"/>
          <w:szCs w:val="22"/>
        </w:rPr>
        <w:t> </w:t>
      </w:r>
      <w:r w:rsidRPr="00655F0D">
        <w:rPr>
          <w:rFonts w:ascii="Arial" w:hAnsi="Arial" w:cs="Arial"/>
          <w:b/>
          <w:bCs/>
          <w:sz w:val="22"/>
          <w:szCs w:val="22"/>
        </w:rPr>
        <w:t xml:space="preserve">: </w:t>
      </w:r>
    </w:p>
    <w:p w14:paraId="3E212549" w14:textId="77777777" w:rsidR="00ED2390" w:rsidRDefault="00ED2390" w:rsidP="00ED2390">
      <w:pPr>
        <w:rPr>
          <w:rFonts w:ascii="Arial" w:hAnsi="Arial" w:cs="Arial"/>
          <w:i/>
          <w:iCs/>
          <w:sz w:val="18"/>
          <w:szCs w:val="18"/>
        </w:rPr>
      </w:pPr>
    </w:p>
    <w:p w14:paraId="18A04A0C" w14:textId="42FC8894" w:rsidR="00ED2390" w:rsidRPr="00655F0D" w:rsidRDefault="00ED2390" w:rsidP="00ED2390">
      <w:pPr>
        <w:rPr>
          <w:rFonts w:ascii="Arial" w:hAnsi="Arial" w:cs="Arial"/>
          <w:b/>
          <w:bCs/>
          <w:sz w:val="22"/>
          <w:szCs w:val="22"/>
        </w:rPr>
      </w:pPr>
      <w:r w:rsidRPr="00EC1007">
        <w:rPr>
          <w:rFonts w:ascii="Arial" w:hAnsi="Arial" w:cs="Arial"/>
          <w:i/>
          <w:iCs/>
          <w:sz w:val="18"/>
          <w:szCs w:val="18"/>
        </w:rPr>
        <w:t>NDR :</w:t>
      </w:r>
      <w:r w:rsidRPr="001301E4">
        <w:rPr>
          <w:rFonts w:ascii="Arial" w:hAnsi="Arial" w:cs="Arial"/>
          <w:i/>
          <w:iCs/>
          <w:sz w:val="18"/>
          <w:szCs w:val="18"/>
        </w:rPr>
        <w:t xml:space="preserve"> </w:t>
      </w:r>
      <w:r w:rsidRPr="00EC1007">
        <w:rPr>
          <w:rFonts w:ascii="Arial" w:hAnsi="Arial" w:cs="Arial"/>
          <w:i/>
          <w:iCs/>
          <w:sz w:val="18"/>
          <w:szCs w:val="18"/>
        </w:rPr>
        <w:t>Les caractéristiques de l'</w:t>
      </w:r>
      <w:r>
        <w:rPr>
          <w:rFonts w:ascii="Arial" w:hAnsi="Arial" w:cs="Arial"/>
          <w:i/>
          <w:iCs/>
          <w:sz w:val="18"/>
          <w:szCs w:val="18"/>
        </w:rPr>
        <w:t>organisation qui peuvent pénaliser le projet</w:t>
      </w:r>
      <w:r w:rsidR="005C2016">
        <w:rPr>
          <w:rFonts w:ascii="Arial" w:hAnsi="Arial" w:cs="Arial"/>
          <w:i/>
          <w:iCs/>
          <w:sz w:val="18"/>
          <w:szCs w:val="18"/>
        </w:rPr>
        <w:t>/les objectifs</w:t>
      </w:r>
      <w:r>
        <w:rPr>
          <w:rFonts w:ascii="Arial" w:hAnsi="Arial" w:cs="Arial"/>
          <w:i/>
          <w:iCs/>
          <w:sz w:val="18"/>
          <w:szCs w:val="18"/>
        </w:rPr>
        <w:t>. Exemple : pas de budget pour communiquer, pas de personne formée en interne au graphisme, etc.</w:t>
      </w:r>
    </w:p>
    <w:p w14:paraId="584570BF" w14:textId="77777777" w:rsidR="00ED2390" w:rsidRDefault="00ED2390" w:rsidP="00ED2390">
      <w:pPr>
        <w:rPr>
          <w:rFonts w:ascii="Arial" w:hAnsi="Arial" w:cs="Arial"/>
          <w:sz w:val="22"/>
          <w:szCs w:val="22"/>
        </w:rPr>
      </w:pPr>
      <w:r w:rsidRPr="001B3B84">
        <w:rPr>
          <w:rFonts w:ascii="Avenir Next Ultra Light" w:hAnsi="Avenir Next Ultra Light" w:cs="Arial"/>
          <w:sz w:val="22"/>
          <w:szCs w:val="22"/>
        </w:rPr>
        <w:t>-----------------------------------------------------------------------------------------------------------------------------------------------------------------------------------------------------------------------------------------------------------------------------------------------------------------------------------------------------------------------------------------------------------------------------------------------------------------------------------------------------------------------------------------------------------------------------------------------------------------------------------------------------------------------------------------------------------------------------------------------------------------------------------------------------------------------------------------------------------------------------------------------------------------------------------------------------------------------------------------------------------------------------------------------------------------------------------------------------------------------------------------------------------------------------------------------------------------------------------------------------------------------------------------------------------------------------------------------------------------------------------------------------------------------------------------------------------------------------------------------------------------------------------------------------------------------------------------------------------------------------------------------------------------------------------------------------------------------------------------------------------------------------------------------------------------------------------------------------</w:t>
      </w:r>
    </w:p>
    <w:p w14:paraId="7B0326AD" w14:textId="77777777" w:rsidR="00ED2390" w:rsidRDefault="00ED2390" w:rsidP="00ED2390">
      <w:pPr>
        <w:rPr>
          <w:rFonts w:ascii="Arial" w:hAnsi="Arial" w:cs="Arial"/>
          <w:sz w:val="22"/>
          <w:szCs w:val="22"/>
        </w:rPr>
      </w:pPr>
    </w:p>
    <w:p w14:paraId="7FABAD20" w14:textId="22353745" w:rsidR="00ED2390" w:rsidRDefault="00ED2390" w:rsidP="00ED2390">
      <w:pPr>
        <w:rPr>
          <w:rFonts w:ascii="Arial" w:hAnsi="Arial" w:cs="Arial"/>
          <w:sz w:val="22"/>
          <w:szCs w:val="22"/>
        </w:rPr>
      </w:pPr>
    </w:p>
    <w:p w14:paraId="781DB2D6" w14:textId="41994EF7" w:rsidR="00F707BE" w:rsidRDefault="00F707BE">
      <w:pPr>
        <w:rPr>
          <w:rFonts w:ascii="Arial" w:hAnsi="Arial" w:cs="Arial"/>
          <w:sz w:val="22"/>
          <w:szCs w:val="22"/>
        </w:rPr>
      </w:pPr>
      <w:r>
        <w:rPr>
          <w:rFonts w:ascii="Arial" w:hAnsi="Arial" w:cs="Arial"/>
          <w:sz w:val="22"/>
          <w:szCs w:val="22"/>
        </w:rPr>
        <w:br w:type="page"/>
      </w:r>
    </w:p>
    <w:p w14:paraId="317720EA" w14:textId="77777777" w:rsidR="00ED2390" w:rsidRDefault="00ED2390" w:rsidP="00ED2390">
      <w:pPr>
        <w:rPr>
          <w:rFonts w:ascii="Arial" w:hAnsi="Arial" w:cs="Arial"/>
          <w:sz w:val="22"/>
          <w:szCs w:val="22"/>
        </w:rPr>
      </w:pPr>
    </w:p>
    <w:p w14:paraId="2662B2A8" w14:textId="77777777" w:rsidR="00ED2390" w:rsidRPr="00655F0D" w:rsidRDefault="00ED2390" w:rsidP="00ED2390">
      <w:pPr>
        <w:pStyle w:val="Paragraphedeliste"/>
        <w:numPr>
          <w:ilvl w:val="0"/>
          <w:numId w:val="33"/>
        </w:numPr>
        <w:rPr>
          <w:rFonts w:ascii="Arial" w:hAnsi="Arial" w:cs="Arial"/>
          <w:b/>
          <w:bCs/>
          <w:sz w:val="22"/>
          <w:szCs w:val="22"/>
        </w:rPr>
      </w:pPr>
      <w:r w:rsidRPr="00655F0D">
        <w:rPr>
          <w:rFonts w:ascii="Arial" w:hAnsi="Arial" w:cs="Arial"/>
          <w:b/>
          <w:bCs/>
          <w:sz w:val="22"/>
          <w:szCs w:val="22"/>
        </w:rPr>
        <w:t xml:space="preserve">DIAGNOSTIC </w:t>
      </w:r>
      <w:r>
        <w:rPr>
          <w:rFonts w:ascii="Arial" w:hAnsi="Arial" w:cs="Arial"/>
          <w:b/>
          <w:bCs/>
          <w:sz w:val="22"/>
          <w:szCs w:val="22"/>
        </w:rPr>
        <w:t>EX</w:t>
      </w:r>
      <w:r w:rsidRPr="00655F0D">
        <w:rPr>
          <w:rFonts w:ascii="Arial" w:hAnsi="Arial" w:cs="Arial"/>
          <w:b/>
          <w:bCs/>
          <w:sz w:val="22"/>
          <w:szCs w:val="22"/>
        </w:rPr>
        <w:t>TERNE </w:t>
      </w:r>
    </w:p>
    <w:p w14:paraId="336C94B3" w14:textId="77777777" w:rsidR="00ED2390" w:rsidRDefault="00ED2390" w:rsidP="00ED2390">
      <w:pPr>
        <w:rPr>
          <w:rFonts w:ascii="Arial" w:hAnsi="Arial" w:cs="Arial"/>
          <w:b/>
          <w:bCs/>
          <w:sz w:val="22"/>
          <w:szCs w:val="22"/>
        </w:rPr>
      </w:pPr>
    </w:p>
    <w:p w14:paraId="67915D4F" w14:textId="4C80D548" w:rsidR="00ED2390" w:rsidRPr="00655F0D" w:rsidRDefault="00ED2390" w:rsidP="00ED2390">
      <w:pPr>
        <w:rPr>
          <w:rFonts w:ascii="Arial" w:hAnsi="Arial" w:cs="Arial"/>
          <w:b/>
          <w:bCs/>
          <w:sz w:val="22"/>
          <w:szCs w:val="22"/>
        </w:rPr>
      </w:pPr>
      <w:r w:rsidRPr="00655F0D">
        <w:rPr>
          <w:rFonts w:ascii="Arial" w:hAnsi="Arial" w:cs="Arial"/>
          <w:b/>
          <w:bCs/>
          <w:sz w:val="22"/>
          <w:szCs w:val="22"/>
        </w:rPr>
        <w:t xml:space="preserve">Les </w:t>
      </w:r>
      <w:r>
        <w:rPr>
          <w:rFonts w:ascii="Arial" w:hAnsi="Arial" w:cs="Arial"/>
          <w:b/>
          <w:bCs/>
          <w:sz w:val="22"/>
          <w:szCs w:val="22"/>
        </w:rPr>
        <w:t>opportunités dans lesquelles s’inscrit le</w:t>
      </w:r>
      <w:r w:rsidRPr="00655F0D">
        <w:rPr>
          <w:rFonts w:ascii="Arial" w:hAnsi="Arial" w:cs="Arial"/>
          <w:b/>
          <w:bCs/>
          <w:sz w:val="22"/>
          <w:szCs w:val="22"/>
        </w:rPr>
        <w:t xml:space="preserve"> projet </w:t>
      </w:r>
      <w:r w:rsidR="005C2016">
        <w:rPr>
          <w:rFonts w:ascii="Arial" w:hAnsi="Arial" w:cs="Arial"/>
          <w:b/>
          <w:bCs/>
          <w:sz w:val="22"/>
          <w:szCs w:val="22"/>
        </w:rPr>
        <w:t>et/ou de l’organisation</w:t>
      </w:r>
      <w:r w:rsidR="005C2016" w:rsidRPr="00655F0D">
        <w:rPr>
          <w:rFonts w:ascii="Arial" w:hAnsi="Arial" w:cs="Arial"/>
          <w:b/>
          <w:bCs/>
          <w:sz w:val="22"/>
          <w:szCs w:val="22"/>
        </w:rPr>
        <w:t> </w:t>
      </w:r>
      <w:r w:rsidRPr="00655F0D">
        <w:rPr>
          <w:rFonts w:ascii="Arial" w:hAnsi="Arial" w:cs="Arial"/>
          <w:b/>
          <w:bCs/>
          <w:sz w:val="22"/>
          <w:szCs w:val="22"/>
        </w:rPr>
        <w:t xml:space="preserve">: </w:t>
      </w:r>
    </w:p>
    <w:p w14:paraId="4EB58813" w14:textId="77777777" w:rsidR="00ED2390" w:rsidRDefault="00ED2390" w:rsidP="00ED2390">
      <w:pPr>
        <w:rPr>
          <w:rFonts w:ascii="Arial" w:hAnsi="Arial" w:cs="Arial"/>
          <w:i/>
          <w:iCs/>
          <w:sz w:val="18"/>
          <w:szCs w:val="18"/>
        </w:rPr>
      </w:pPr>
    </w:p>
    <w:p w14:paraId="25321BB8" w14:textId="372CDA10" w:rsidR="00ED2390" w:rsidRDefault="00ED2390" w:rsidP="00ED2390">
      <w:pPr>
        <w:jc w:val="both"/>
        <w:rPr>
          <w:rFonts w:ascii="Arial" w:hAnsi="Arial" w:cs="Arial"/>
          <w:i/>
          <w:iCs/>
          <w:sz w:val="18"/>
          <w:szCs w:val="18"/>
        </w:rPr>
      </w:pPr>
      <w:r w:rsidRPr="00EC1007">
        <w:rPr>
          <w:rFonts w:ascii="Arial" w:hAnsi="Arial" w:cs="Arial"/>
          <w:i/>
          <w:iCs/>
          <w:sz w:val="18"/>
          <w:szCs w:val="18"/>
        </w:rPr>
        <w:t xml:space="preserve">NDR : </w:t>
      </w:r>
      <w:r>
        <w:rPr>
          <w:rFonts w:ascii="Arial" w:hAnsi="Arial" w:cs="Arial"/>
          <w:i/>
          <w:iCs/>
          <w:sz w:val="18"/>
          <w:szCs w:val="18"/>
        </w:rPr>
        <w:t xml:space="preserve">Les opportunités extérieures qui peuvent </w:t>
      </w:r>
      <w:r w:rsidR="005C2016">
        <w:rPr>
          <w:rFonts w:ascii="Arial" w:hAnsi="Arial" w:cs="Arial"/>
          <w:i/>
          <w:iCs/>
          <w:sz w:val="18"/>
          <w:szCs w:val="18"/>
        </w:rPr>
        <w:t>faciliter le</w:t>
      </w:r>
      <w:r>
        <w:rPr>
          <w:rFonts w:ascii="Arial" w:hAnsi="Arial" w:cs="Arial"/>
          <w:i/>
          <w:iCs/>
          <w:sz w:val="18"/>
          <w:szCs w:val="18"/>
        </w:rPr>
        <w:t xml:space="preserve"> projet</w:t>
      </w:r>
      <w:r w:rsidR="005C2016">
        <w:rPr>
          <w:rFonts w:ascii="Arial" w:hAnsi="Arial" w:cs="Arial"/>
          <w:i/>
          <w:iCs/>
          <w:sz w:val="18"/>
          <w:szCs w:val="18"/>
        </w:rPr>
        <w:t xml:space="preserve"> </w:t>
      </w:r>
      <w:r w:rsidR="005C2016" w:rsidRPr="005C2016">
        <w:rPr>
          <w:rFonts w:ascii="Arial" w:hAnsi="Arial" w:cs="Arial"/>
          <w:i/>
          <w:iCs/>
          <w:sz w:val="18"/>
          <w:szCs w:val="18"/>
        </w:rPr>
        <w:t>et/o</w:t>
      </w:r>
      <w:r w:rsidR="005C2016">
        <w:rPr>
          <w:rFonts w:ascii="Arial" w:hAnsi="Arial" w:cs="Arial"/>
          <w:i/>
          <w:iCs/>
          <w:sz w:val="18"/>
          <w:szCs w:val="18"/>
        </w:rPr>
        <w:t>u les objectifs</w:t>
      </w:r>
      <w:r>
        <w:rPr>
          <w:rFonts w:ascii="Arial" w:hAnsi="Arial" w:cs="Arial"/>
          <w:i/>
          <w:iCs/>
          <w:sz w:val="18"/>
          <w:szCs w:val="18"/>
        </w:rPr>
        <w:t>. Exemple : de nombreux emplois sans qualification non pourvus, une prise de conscience collective des violences faites aux femmes (#MeToo, etc.)</w:t>
      </w:r>
    </w:p>
    <w:p w14:paraId="0E5E1B04" w14:textId="77777777" w:rsidR="00ED2390" w:rsidRDefault="00ED2390" w:rsidP="00ED2390">
      <w:pPr>
        <w:rPr>
          <w:rFonts w:ascii="Arial" w:hAnsi="Arial" w:cs="Arial"/>
          <w:i/>
          <w:iCs/>
          <w:sz w:val="18"/>
          <w:szCs w:val="18"/>
        </w:rPr>
      </w:pPr>
    </w:p>
    <w:p w14:paraId="4B3F32A2" w14:textId="77777777" w:rsidR="00ED2390" w:rsidRDefault="00ED2390" w:rsidP="00ED2390">
      <w:pPr>
        <w:rPr>
          <w:rFonts w:ascii="Arial" w:hAnsi="Arial" w:cs="Arial"/>
          <w:sz w:val="22"/>
          <w:szCs w:val="22"/>
        </w:rPr>
      </w:pPr>
      <w:r w:rsidRPr="001B3B84">
        <w:rPr>
          <w:rFonts w:ascii="Avenir Next Ultra Light" w:hAnsi="Avenir Next Ultra Light" w:cs="Arial"/>
          <w:sz w:val="22"/>
          <w:szCs w:val="22"/>
        </w:rPr>
        <w:t>--------------------------------------------------------------------------------------------------------------------------------------------------------------------------------------------------------------------------------------------------------------------------------------------------------------------------------------------------------------------------------------------------------------------------------------------------------------------------------------------------------------------------------------------------------------------------------------------------------------------------------------------------------------------------------------------------------------------------------------------------------------------------------------------------------------------------------------------------------------------------------------------------------------------------------------------------------------------------------------------------------------------------------------------------------------------------------------------------------------------------------------------------------------------------------------------------------------------------------------------------------------------------------------------------------------------------------------------------------------------------------------------------------------------------</w:t>
      </w:r>
    </w:p>
    <w:p w14:paraId="528643F2" w14:textId="77777777" w:rsidR="00ED2390" w:rsidRDefault="00ED2390" w:rsidP="00ED2390">
      <w:pPr>
        <w:rPr>
          <w:rFonts w:ascii="Arial" w:hAnsi="Arial" w:cs="Arial"/>
          <w:sz w:val="22"/>
          <w:szCs w:val="22"/>
        </w:rPr>
      </w:pPr>
    </w:p>
    <w:p w14:paraId="03E9859E" w14:textId="77777777" w:rsidR="00ED2390" w:rsidRDefault="00ED2390" w:rsidP="00ED2390">
      <w:pPr>
        <w:rPr>
          <w:rFonts w:ascii="Arial" w:hAnsi="Arial" w:cs="Arial"/>
          <w:sz w:val="22"/>
          <w:szCs w:val="22"/>
        </w:rPr>
      </w:pPr>
    </w:p>
    <w:p w14:paraId="30B7A4B0" w14:textId="058308D2" w:rsidR="00ED2390" w:rsidRPr="00655F0D" w:rsidRDefault="00ED2390" w:rsidP="00ED2390">
      <w:pPr>
        <w:rPr>
          <w:rFonts w:ascii="Arial" w:hAnsi="Arial" w:cs="Arial"/>
          <w:b/>
          <w:bCs/>
          <w:sz w:val="22"/>
          <w:szCs w:val="22"/>
        </w:rPr>
      </w:pPr>
      <w:r w:rsidRPr="00655F0D">
        <w:rPr>
          <w:rFonts w:ascii="Arial" w:hAnsi="Arial" w:cs="Arial"/>
          <w:b/>
          <w:bCs/>
          <w:sz w:val="22"/>
          <w:szCs w:val="22"/>
        </w:rPr>
        <w:t xml:space="preserve">Les </w:t>
      </w:r>
      <w:r>
        <w:rPr>
          <w:rFonts w:ascii="Arial" w:hAnsi="Arial" w:cs="Arial"/>
          <w:b/>
          <w:bCs/>
          <w:sz w:val="22"/>
          <w:szCs w:val="22"/>
        </w:rPr>
        <w:t>menaces dans lesquelles s’inscrit le</w:t>
      </w:r>
      <w:r w:rsidRPr="00655F0D">
        <w:rPr>
          <w:rFonts w:ascii="Arial" w:hAnsi="Arial" w:cs="Arial"/>
          <w:b/>
          <w:bCs/>
          <w:sz w:val="22"/>
          <w:szCs w:val="22"/>
        </w:rPr>
        <w:t xml:space="preserve"> projet </w:t>
      </w:r>
      <w:r w:rsidR="005C2016">
        <w:rPr>
          <w:rFonts w:ascii="Arial" w:hAnsi="Arial" w:cs="Arial"/>
          <w:b/>
          <w:bCs/>
          <w:sz w:val="22"/>
          <w:szCs w:val="22"/>
        </w:rPr>
        <w:t>et/ou de l’organisation</w:t>
      </w:r>
      <w:r w:rsidR="005C2016" w:rsidRPr="00655F0D">
        <w:rPr>
          <w:rFonts w:ascii="Arial" w:hAnsi="Arial" w:cs="Arial"/>
          <w:b/>
          <w:bCs/>
          <w:sz w:val="22"/>
          <w:szCs w:val="22"/>
        </w:rPr>
        <w:t> </w:t>
      </w:r>
      <w:r w:rsidRPr="00655F0D">
        <w:rPr>
          <w:rFonts w:ascii="Arial" w:hAnsi="Arial" w:cs="Arial"/>
          <w:b/>
          <w:bCs/>
          <w:sz w:val="22"/>
          <w:szCs w:val="22"/>
        </w:rPr>
        <w:t xml:space="preserve">: </w:t>
      </w:r>
    </w:p>
    <w:p w14:paraId="1035C6D0" w14:textId="77777777" w:rsidR="00ED2390" w:rsidRDefault="00ED2390" w:rsidP="00ED2390">
      <w:pPr>
        <w:rPr>
          <w:rFonts w:ascii="Arial" w:hAnsi="Arial" w:cs="Arial"/>
          <w:i/>
          <w:iCs/>
          <w:sz w:val="18"/>
          <w:szCs w:val="18"/>
        </w:rPr>
      </w:pPr>
    </w:p>
    <w:p w14:paraId="7A18C8FD" w14:textId="5C7E0046" w:rsidR="00ED2390" w:rsidRDefault="00ED2390" w:rsidP="00ED2390">
      <w:pPr>
        <w:jc w:val="both"/>
        <w:rPr>
          <w:rFonts w:ascii="Arial" w:hAnsi="Arial" w:cs="Arial"/>
          <w:i/>
          <w:iCs/>
          <w:sz w:val="18"/>
          <w:szCs w:val="18"/>
        </w:rPr>
      </w:pPr>
      <w:r w:rsidRPr="00EC1007">
        <w:rPr>
          <w:rFonts w:ascii="Arial" w:hAnsi="Arial" w:cs="Arial"/>
          <w:i/>
          <w:iCs/>
          <w:sz w:val="18"/>
          <w:szCs w:val="18"/>
        </w:rPr>
        <w:t>NDR :</w:t>
      </w:r>
      <w:r w:rsidRPr="001301E4">
        <w:rPr>
          <w:rFonts w:ascii="Arial" w:hAnsi="Arial" w:cs="Arial"/>
          <w:i/>
          <w:iCs/>
          <w:sz w:val="18"/>
          <w:szCs w:val="18"/>
        </w:rPr>
        <w:t xml:space="preserve"> </w:t>
      </w:r>
      <w:r>
        <w:rPr>
          <w:rFonts w:ascii="Arial" w:hAnsi="Arial" w:cs="Arial"/>
          <w:i/>
          <w:iCs/>
          <w:sz w:val="18"/>
          <w:szCs w:val="18"/>
        </w:rPr>
        <w:t>Les menaces extérieures à l’organisation qui peuvent pénaliser le projet</w:t>
      </w:r>
      <w:r w:rsidR="005C2016" w:rsidRPr="005C2016">
        <w:t xml:space="preserve"> </w:t>
      </w:r>
      <w:r w:rsidR="005C2016" w:rsidRPr="005C2016">
        <w:rPr>
          <w:rFonts w:ascii="Arial" w:hAnsi="Arial" w:cs="Arial"/>
          <w:i/>
          <w:iCs/>
          <w:sz w:val="18"/>
          <w:szCs w:val="18"/>
        </w:rPr>
        <w:t xml:space="preserve">et/ou </w:t>
      </w:r>
      <w:r w:rsidR="005C2016">
        <w:rPr>
          <w:rFonts w:ascii="Arial" w:hAnsi="Arial" w:cs="Arial"/>
          <w:i/>
          <w:iCs/>
          <w:sz w:val="18"/>
          <w:szCs w:val="18"/>
        </w:rPr>
        <w:t>les objectifs</w:t>
      </w:r>
      <w:r>
        <w:rPr>
          <w:rFonts w:ascii="Arial" w:hAnsi="Arial" w:cs="Arial"/>
          <w:i/>
          <w:iCs/>
          <w:sz w:val="18"/>
          <w:szCs w:val="18"/>
        </w:rPr>
        <w:t>. Exemple : du retard dans la répartition des subventions, une élection présidentielle qui repousse les décisions, etc.</w:t>
      </w:r>
    </w:p>
    <w:p w14:paraId="23E3914A" w14:textId="77777777" w:rsidR="00ED2390" w:rsidRDefault="00ED2390" w:rsidP="00ED2390">
      <w:pPr>
        <w:rPr>
          <w:rFonts w:ascii="Arial" w:hAnsi="Arial" w:cs="Arial"/>
          <w:sz w:val="22"/>
          <w:szCs w:val="22"/>
        </w:rPr>
      </w:pPr>
    </w:p>
    <w:p w14:paraId="6C4995A1" w14:textId="77777777" w:rsidR="00ED2390" w:rsidRDefault="00ED2390" w:rsidP="00ED2390">
      <w:pPr>
        <w:rPr>
          <w:rFonts w:ascii="Arial" w:hAnsi="Arial" w:cs="Arial"/>
          <w:sz w:val="22"/>
          <w:szCs w:val="22"/>
        </w:rPr>
      </w:pPr>
      <w:r w:rsidRPr="001B3B84">
        <w:rPr>
          <w:rFonts w:ascii="Avenir Next Ultra Light" w:hAnsi="Avenir Next Ultra Light" w:cs="Arial"/>
          <w:sz w:val="22"/>
          <w:szCs w:val="22"/>
        </w:rPr>
        <w:t>--------------------------------------------------------------------------------------------------------------------------------------------------------------------------------------------------------------------------------------------------------------------------------------------------------------------------------------------------------------------------------------------------------------------------------------------------------------------------------------------------------------------------------------------------------------------------------------------------------------------------------------------------------------------------------------------------------------------------------------------------------------------------------------------------------------------------------------------------------------------------------------------------------------------------------------------------------------------------------------------------------------------------------------------------------------------------------------------------------------------------------------------------------------------------------------------------------------------------------------------------------------------------------------------------------------------------------------------------------------------------------------------------------------------------</w:t>
      </w:r>
    </w:p>
    <w:p w14:paraId="5DFE21D8" w14:textId="77777777" w:rsidR="00ED2390" w:rsidRDefault="00ED2390" w:rsidP="00ED2390">
      <w:pPr>
        <w:rPr>
          <w:rFonts w:ascii="Arial" w:hAnsi="Arial" w:cs="Arial"/>
          <w:sz w:val="22"/>
          <w:szCs w:val="22"/>
        </w:rPr>
      </w:pPr>
    </w:p>
    <w:p w14:paraId="79654C15" w14:textId="68DD5AB7" w:rsidR="005C2016" w:rsidRDefault="005C2016">
      <w:pPr>
        <w:rPr>
          <w:rFonts w:ascii="Arial" w:hAnsi="Arial" w:cs="Arial"/>
          <w:sz w:val="22"/>
          <w:szCs w:val="22"/>
        </w:rPr>
      </w:pPr>
      <w:r>
        <w:rPr>
          <w:rFonts w:ascii="Arial" w:hAnsi="Arial" w:cs="Arial"/>
          <w:sz w:val="22"/>
          <w:szCs w:val="22"/>
        </w:rPr>
        <w:br w:type="page"/>
      </w:r>
    </w:p>
    <w:p w14:paraId="0EEDFDCB" w14:textId="77777777" w:rsidR="00ED2390" w:rsidRDefault="00ED2390" w:rsidP="00ED2390">
      <w:pPr>
        <w:rPr>
          <w:rFonts w:ascii="Arial" w:hAnsi="Arial" w:cs="Arial"/>
          <w:sz w:val="22"/>
          <w:szCs w:val="22"/>
        </w:rPr>
      </w:pPr>
    </w:p>
    <w:p w14:paraId="3E24C20E" w14:textId="77777777" w:rsidR="00ED2390" w:rsidRPr="00E164B1" w:rsidRDefault="00ED2390" w:rsidP="00ED2390">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E164B1">
        <w:rPr>
          <w:rFonts w:ascii="Arial" w:hAnsi="Arial" w:cs="Arial"/>
          <w:b/>
          <w:bCs/>
          <w:sz w:val="22"/>
          <w:szCs w:val="22"/>
        </w:rPr>
        <w:t>Un premier avis ?</w:t>
      </w:r>
    </w:p>
    <w:p w14:paraId="233579D1" w14:textId="77777777" w:rsidR="00ED2390" w:rsidRPr="001B3B84" w:rsidRDefault="00ED2390" w:rsidP="00ED2390">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Favorable ? Défavorable ? Une tendance ? Des points remarquables ?</w:t>
      </w:r>
    </w:p>
    <w:p w14:paraId="558EFB86" w14:textId="77777777" w:rsidR="00ED2390" w:rsidRPr="001B3B84" w:rsidRDefault="00ED2390" w:rsidP="00ED239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543126" w14:textId="77777777" w:rsidR="00ED2390" w:rsidRDefault="00ED2390" w:rsidP="00ED2390">
      <w:pPr>
        <w:pBdr>
          <w:top w:val="single" w:sz="4" w:space="1" w:color="auto"/>
          <w:left w:val="single" w:sz="4" w:space="4" w:color="auto"/>
          <w:bottom w:val="single" w:sz="4" w:space="1" w:color="auto"/>
          <w:right w:val="single" w:sz="4" w:space="4" w:color="auto"/>
        </w:pBdr>
        <w:rPr>
          <w:rFonts w:ascii="Avenir Next Ultra Light" w:hAnsi="Avenir Next Ultra Light" w:cs="Arial"/>
          <w:sz w:val="22"/>
          <w:szCs w:val="22"/>
        </w:rPr>
      </w:pPr>
      <w:r w:rsidRPr="001B3B84">
        <w:rPr>
          <w:rFonts w:ascii="Avenir Next Ultra Light" w:hAnsi="Avenir Next Ultra Light" w:cs="Arial"/>
          <w:sz w:val="22"/>
          <w:szCs w:val="22"/>
        </w:rPr>
        <w:t>---------------------------------------------------------------------------------------------------------------------------------------------------------------------------------------------------------------------------------------------------------------------------------------------------------------------------------------------------------------------------------------------------------------------------------------------------------------------------------------------------------------------------------------------------------------------------------------------------------------------------------------------------------------------------------------------------------------------------------------------------------------------------------------------------------------------------------------------------------------------------------------------------------------------------------------------------------------------------------------------------------------------------------------------------------------------------------------------------------------------------------------------------------------------------------------------------------------------------------------------------------------------------------</w:t>
      </w:r>
    </w:p>
    <w:p w14:paraId="753FDC18" w14:textId="2DF7D115" w:rsidR="00B05479" w:rsidRPr="00B05479" w:rsidRDefault="00B05479" w:rsidP="00ED2390">
      <w:pPr>
        <w:rPr>
          <w:rFonts w:ascii="Arial" w:hAnsi="Arial" w:cs="Arial"/>
          <w:sz w:val="22"/>
          <w:szCs w:val="22"/>
        </w:rPr>
      </w:pPr>
    </w:p>
    <w:sectPr w:rsidR="00B05479" w:rsidRPr="00B05479" w:rsidSect="008B2F92">
      <w:headerReference w:type="default" r:id="rId14"/>
      <w:footerReference w:type="even" r:id="rId15"/>
      <w:footerReference w:type="default" r:id="rId16"/>
      <w:pgSz w:w="11900" w:h="16840"/>
      <w:pgMar w:top="894" w:right="1417" w:bottom="1417" w:left="1417" w:header="307"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C78A" w14:textId="77777777" w:rsidR="00FB249E" w:rsidRDefault="00FB249E" w:rsidP="000E0F1F">
      <w:r>
        <w:separator/>
      </w:r>
    </w:p>
  </w:endnote>
  <w:endnote w:type="continuationSeparator" w:id="0">
    <w:p w14:paraId="68410250" w14:textId="77777777" w:rsidR="00FB249E" w:rsidRDefault="00FB249E" w:rsidP="000E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Avenir Next">
    <w:panose1 w:val="020B0503020202020204"/>
    <w:charset w:val="00"/>
    <w:family w:val="swiss"/>
    <w:pitch w:val="variable"/>
    <w:sig w:usb0="8000002F" w:usb1="5000204A" w:usb2="00000000" w:usb3="00000000" w:csb0="0000009B" w:csb1="00000000"/>
  </w:font>
  <w:font w:name="Arial Rounded MT Bold">
    <w:panose1 w:val="020F0704030504030204"/>
    <w:charset w:val="4D"/>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Next Ultra Light">
    <w:panose1 w:val="020B0203020202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74937756"/>
      <w:docPartObj>
        <w:docPartGallery w:val="Page Numbers (Bottom of Page)"/>
        <w:docPartUnique/>
      </w:docPartObj>
    </w:sdtPr>
    <w:sdtEndPr>
      <w:rPr>
        <w:rStyle w:val="Numrodepage"/>
      </w:rPr>
    </w:sdtEndPr>
    <w:sdtContent>
      <w:p w14:paraId="1A434D81" w14:textId="77777777" w:rsidR="00884DE2" w:rsidRDefault="00884DE2" w:rsidP="003837D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30107EF" w14:textId="77777777" w:rsidR="00884DE2" w:rsidRDefault="00884DE2" w:rsidP="000A49B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05092364"/>
      <w:docPartObj>
        <w:docPartGallery w:val="Page Numbers (Bottom of Page)"/>
        <w:docPartUnique/>
      </w:docPartObj>
    </w:sdtPr>
    <w:sdtEndPr>
      <w:rPr>
        <w:rStyle w:val="Numrodepage"/>
      </w:rPr>
    </w:sdtEndPr>
    <w:sdtContent>
      <w:p w14:paraId="2AB93B90" w14:textId="77777777" w:rsidR="00884DE2" w:rsidRDefault="00884DE2" w:rsidP="003837D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F2ECC38" w14:textId="77777777" w:rsidR="00884DE2" w:rsidRPr="006753B4" w:rsidRDefault="00884DE2" w:rsidP="00884DE2">
    <w:pPr>
      <w:pStyle w:val="Pieddepage"/>
      <w:jc w:val="center"/>
      <w:rPr>
        <w:rFonts w:ascii="Futura Medium" w:hAnsi="Futura Medium" w:cs="Futura Medium"/>
        <w:color w:val="44546A" w:themeColor="text2"/>
        <w:sz w:val="16"/>
        <w:szCs w:val="16"/>
      </w:rPr>
    </w:pPr>
    <w:r w:rsidRPr="006753B4">
      <w:rPr>
        <w:rFonts w:ascii="Futura Medium" w:hAnsi="Futura Medium" w:cs="Futura Medium" w:hint="cs"/>
        <w:color w:val="44546A" w:themeColor="text2"/>
        <w:sz w:val="16"/>
        <w:szCs w:val="16"/>
      </w:rPr>
      <w:t>Formation The Talks x La Boîte à Mots</w:t>
    </w:r>
  </w:p>
  <w:p w14:paraId="615D5011" w14:textId="77777777" w:rsidR="00884DE2" w:rsidRPr="006753B4" w:rsidRDefault="00884DE2" w:rsidP="00884DE2">
    <w:pPr>
      <w:pStyle w:val="Pieddepage"/>
      <w:jc w:val="center"/>
      <w:rPr>
        <w:rFonts w:ascii="Futura Medium" w:hAnsi="Futura Medium" w:cs="Futura Medium"/>
        <w:color w:val="44546A" w:themeColor="text2"/>
        <w:sz w:val="11"/>
        <w:szCs w:val="11"/>
      </w:rPr>
    </w:pPr>
    <w:r w:rsidRPr="006753B4">
      <w:rPr>
        <w:rFonts w:ascii="Futura Medium" w:hAnsi="Futura Medium" w:cs="Futura Medium" w:hint="cs"/>
        <w:color w:val="44546A" w:themeColor="text2"/>
        <w:sz w:val="13"/>
        <w:szCs w:val="13"/>
      </w:rPr>
      <w:t>Tous droits de reproduction et de distribution réservés</w:t>
    </w:r>
  </w:p>
  <w:p w14:paraId="53D58034" w14:textId="77777777" w:rsidR="00884DE2" w:rsidRPr="006753B4" w:rsidRDefault="00884DE2" w:rsidP="000A49B2">
    <w:pPr>
      <w:pStyle w:val="Pieddepage"/>
      <w:ind w:right="360"/>
      <w:rPr>
        <w:rFonts w:ascii="Futura Medium" w:hAnsi="Futura Medium" w:cs="Futura Medium"/>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B31C" w14:textId="77777777" w:rsidR="00FB249E" w:rsidRDefault="00FB249E" w:rsidP="000E0F1F">
      <w:r>
        <w:separator/>
      </w:r>
    </w:p>
  </w:footnote>
  <w:footnote w:type="continuationSeparator" w:id="0">
    <w:p w14:paraId="5E5A906B" w14:textId="77777777" w:rsidR="00FB249E" w:rsidRDefault="00FB249E" w:rsidP="000E0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B7EE" w14:textId="19F0A7BA" w:rsidR="00884DE2" w:rsidRPr="00DB3E98" w:rsidRDefault="006753B4" w:rsidP="00DB3E98">
    <w:pPr>
      <w:pStyle w:val="En-tte"/>
      <w:ind w:left="-993"/>
      <w:jc w:val="right"/>
      <w:rPr>
        <w:rFonts w:ascii="Arial" w:hAnsi="Arial" w:cs="Arial"/>
        <w:color w:val="7F7F7F" w:themeColor="text1" w:themeTint="80"/>
        <w:sz w:val="15"/>
        <w:szCs w:val="15"/>
      </w:rPr>
    </w:pPr>
    <w:r>
      <w:rPr>
        <w:rFonts w:ascii="Arial" w:hAnsi="Arial" w:cs="Arial"/>
        <w:color w:val="7F7F7F" w:themeColor="text1" w:themeTint="80"/>
        <w:sz w:val="15"/>
        <w:szCs w:val="15"/>
      </w:rPr>
      <w:t>F2022</w:t>
    </w:r>
    <w:r w:rsidR="00523DCE">
      <w:rPr>
        <w:rFonts w:ascii="Arial" w:hAnsi="Arial" w:cs="Arial"/>
        <w:color w:val="7F7F7F" w:themeColor="text1" w:themeTint="80"/>
        <w:sz w:val="15"/>
        <w:szCs w:val="15"/>
      </w:rPr>
      <w:t>31</w:t>
    </w:r>
    <w:r>
      <w:rPr>
        <w:rFonts w:ascii="Arial" w:hAnsi="Arial" w:cs="Arial"/>
        <w:color w:val="7F7F7F" w:themeColor="text1" w:themeTint="80"/>
        <w:sz w:val="15"/>
        <w:szCs w:val="15"/>
      </w:rPr>
      <w:t xml:space="preserve"> / </w:t>
    </w:r>
    <w:r w:rsidR="002D4D45">
      <w:rPr>
        <w:rFonts w:ascii="Arial" w:hAnsi="Arial" w:cs="Arial"/>
        <w:color w:val="7F7F7F" w:themeColor="text1" w:themeTint="80"/>
        <w:sz w:val="15"/>
        <w:szCs w:val="15"/>
      </w:rPr>
      <w:t>MAJ 2.0</w:t>
    </w:r>
    <w:r w:rsidR="00523DCE">
      <w:rPr>
        <w:rFonts w:ascii="Arial" w:hAnsi="Arial" w:cs="Arial"/>
        <w:color w:val="7F7F7F" w:themeColor="text1" w:themeTint="80"/>
        <w:sz w:val="15"/>
        <w:szCs w:val="15"/>
      </w:rPr>
      <w:t>6</w:t>
    </w:r>
    <w:r w:rsidR="002D4D45">
      <w:rPr>
        <w:rFonts w:ascii="Arial" w:hAnsi="Arial" w:cs="Arial"/>
        <w:color w:val="7F7F7F" w:themeColor="text1" w:themeTint="80"/>
        <w:sz w:val="15"/>
        <w:szCs w:val="15"/>
      </w:rPr>
      <w:t>.</w:t>
    </w:r>
    <w:r w:rsidR="00884DE2">
      <w:rPr>
        <w:rFonts w:ascii="Arial" w:hAnsi="Arial" w:cs="Arial"/>
        <w:color w:val="7F7F7F" w:themeColor="text1" w:themeTint="80"/>
        <w:sz w:val="15"/>
        <w:szCs w:val="15"/>
      </w:rPr>
      <w:t>202</w:t>
    </w:r>
    <w:r w:rsidR="002467A7">
      <w:rPr>
        <w:rFonts w:ascii="Arial" w:hAnsi="Arial" w:cs="Arial"/>
        <w:color w:val="7F7F7F" w:themeColor="text1" w:themeTint="80"/>
        <w:sz w:val="15"/>
        <w:szCs w:val="15"/>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B74"/>
    <w:multiLevelType w:val="hybridMultilevel"/>
    <w:tmpl w:val="0D6898C6"/>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C7367"/>
    <w:multiLevelType w:val="hybridMultilevel"/>
    <w:tmpl w:val="22AEC494"/>
    <w:lvl w:ilvl="0" w:tplc="54325D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9154D"/>
    <w:multiLevelType w:val="hybridMultilevel"/>
    <w:tmpl w:val="AA840F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F608B"/>
    <w:multiLevelType w:val="hybridMultilevel"/>
    <w:tmpl w:val="F4482062"/>
    <w:lvl w:ilvl="0" w:tplc="54325D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550E3"/>
    <w:multiLevelType w:val="hybridMultilevel"/>
    <w:tmpl w:val="C1349B88"/>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BF45E0"/>
    <w:multiLevelType w:val="hybridMultilevel"/>
    <w:tmpl w:val="AB268140"/>
    <w:lvl w:ilvl="0" w:tplc="54325D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B30A73"/>
    <w:multiLevelType w:val="hybridMultilevel"/>
    <w:tmpl w:val="29BC9EE4"/>
    <w:lvl w:ilvl="0" w:tplc="54325D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1A75AE"/>
    <w:multiLevelType w:val="hybridMultilevel"/>
    <w:tmpl w:val="E2AC98B6"/>
    <w:lvl w:ilvl="0" w:tplc="040C0003">
      <w:start w:val="1"/>
      <w:numFmt w:val="bullet"/>
      <w:lvlText w:val="o"/>
      <w:lvlJc w:val="left"/>
      <w:pPr>
        <w:ind w:left="1128" w:hanging="360"/>
      </w:pPr>
      <w:rPr>
        <w:rFonts w:ascii="Courier New" w:hAnsi="Courier New" w:cs="Courier New"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8" w15:restartNumberingAfterBreak="0">
    <w:nsid w:val="1EF84D98"/>
    <w:multiLevelType w:val="hybridMultilevel"/>
    <w:tmpl w:val="05F862EE"/>
    <w:lvl w:ilvl="0" w:tplc="C3F4F3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730FBD"/>
    <w:multiLevelType w:val="hybridMultilevel"/>
    <w:tmpl w:val="049AF100"/>
    <w:lvl w:ilvl="0" w:tplc="54325D7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2BAE5C7B"/>
    <w:multiLevelType w:val="hybridMultilevel"/>
    <w:tmpl w:val="3DC8A708"/>
    <w:lvl w:ilvl="0" w:tplc="54325D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E352D6"/>
    <w:multiLevelType w:val="hybridMultilevel"/>
    <w:tmpl w:val="3564A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9E3D81"/>
    <w:multiLevelType w:val="hybridMultilevel"/>
    <w:tmpl w:val="8F542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77612E"/>
    <w:multiLevelType w:val="hybridMultilevel"/>
    <w:tmpl w:val="B8E6DF0A"/>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4A1484"/>
    <w:multiLevelType w:val="hybridMultilevel"/>
    <w:tmpl w:val="956CE630"/>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557CF5"/>
    <w:multiLevelType w:val="hybridMultilevel"/>
    <w:tmpl w:val="15E0AA70"/>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C844B1"/>
    <w:multiLevelType w:val="hybridMultilevel"/>
    <w:tmpl w:val="1E8A0FA2"/>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4328AB"/>
    <w:multiLevelType w:val="hybridMultilevel"/>
    <w:tmpl w:val="CD164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E103D1"/>
    <w:multiLevelType w:val="hybridMultilevel"/>
    <w:tmpl w:val="1402DB38"/>
    <w:lvl w:ilvl="0" w:tplc="54325D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474F82"/>
    <w:multiLevelType w:val="hybridMultilevel"/>
    <w:tmpl w:val="DE4E0248"/>
    <w:lvl w:ilvl="0" w:tplc="C3F4F3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C52765"/>
    <w:multiLevelType w:val="hybridMultilevel"/>
    <w:tmpl w:val="19D6A826"/>
    <w:lvl w:ilvl="0" w:tplc="54325D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BB6BBD"/>
    <w:multiLevelType w:val="hybridMultilevel"/>
    <w:tmpl w:val="B39E4A74"/>
    <w:lvl w:ilvl="0" w:tplc="54325D7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2C8031C"/>
    <w:multiLevelType w:val="hybridMultilevel"/>
    <w:tmpl w:val="F3F00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407CD0"/>
    <w:multiLevelType w:val="hybridMultilevel"/>
    <w:tmpl w:val="F5AECFFC"/>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2B01B7"/>
    <w:multiLevelType w:val="hybridMultilevel"/>
    <w:tmpl w:val="072EBFEE"/>
    <w:lvl w:ilvl="0" w:tplc="54325D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510125"/>
    <w:multiLevelType w:val="hybridMultilevel"/>
    <w:tmpl w:val="2656F4C6"/>
    <w:lvl w:ilvl="0" w:tplc="C3F4F3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296FB9"/>
    <w:multiLevelType w:val="hybridMultilevel"/>
    <w:tmpl w:val="922E5CB4"/>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F91D8C"/>
    <w:multiLevelType w:val="hybridMultilevel"/>
    <w:tmpl w:val="85047A86"/>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681C45"/>
    <w:multiLevelType w:val="hybridMultilevel"/>
    <w:tmpl w:val="58E24CEC"/>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AB0066"/>
    <w:multiLevelType w:val="hybridMultilevel"/>
    <w:tmpl w:val="DE4A4070"/>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BB72F5"/>
    <w:multiLevelType w:val="hybridMultilevel"/>
    <w:tmpl w:val="E7C4F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F43250"/>
    <w:multiLevelType w:val="hybridMultilevel"/>
    <w:tmpl w:val="AA26FDD4"/>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140908"/>
    <w:multiLevelType w:val="hybridMultilevel"/>
    <w:tmpl w:val="5324DD42"/>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A10FF9"/>
    <w:multiLevelType w:val="hybridMultilevel"/>
    <w:tmpl w:val="D424E6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805D86"/>
    <w:multiLevelType w:val="hybridMultilevel"/>
    <w:tmpl w:val="3B9424F8"/>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071171"/>
    <w:multiLevelType w:val="hybridMultilevel"/>
    <w:tmpl w:val="AA82B6F8"/>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0F48C2"/>
    <w:multiLevelType w:val="hybridMultilevel"/>
    <w:tmpl w:val="4D9601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AE1A75"/>
    <w:multiLevelType w:val="multilevel"/>
    <w:tmpl w:val="6DAAA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11A63"/>
    <w:multiLevelType w:val="multilevel"/>
    <w:tmpl w:val="1F787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C63DF2"/>
    <w:multiLevelType w:val="hybridMultilevel"/>
    <w:tmpl w:val="6ADCDC6A"/>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675E93"/>
    <w:multiLevelType w:val="hybridMultilevel"/>
    <w:tmpl w:val="0EDC818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D54EF1"/>
    <w:multiLevelType w:val="hybridMultilevel"/>
    <w:tmpl w:val="97121FC0"/>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A52C05"/>
    <w:multiLevelType w:val="hybridMultilevel"/>
    <w:tmpl w:val="EEDAB46A"/>
    <w:lvl w:ilvl="0" w:tplc="54325D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47056A"/>
    <w:multiLevelType w:val="hybridMultilevel"/>
    <w:tmpl w:val="D390FC9C"/>
    <w:lvl w:ilvl="0" w:tplc="E45AF3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2995196">
    <w:abstractNumId w:val="33"/>
  </w:num>
  <w:num w:numId="2" w16cid:durableId="1820270895">
    <w:abstractNumId w:val="2"/>
  </w:num>
  <w:num w:numId="3" w16cid:durableId="1150705746">
    <w:abstractNumId w:val="24"/>
  </w:num>
  <w:num w:numId="4" w16cid:durableId="206720300">
    <w:abstractNumId w:val="10"/>
  </w:num>
  <w:num w:numId="5" w16cid:durableId="868184103">
    <w:abstractNumId w:val="18"/>
  </w:num>
  <w:num w:numId="6" w16cid:durableId="2012834334">
    <w:abstractNumId w:val="42"/>
  </w:num>
  <w:num w:numId="7" w16cid:durableId="1836607225">
    <w:abstractNumId w:val="6"/>
  </w:num>
  <w:num w:numId="8" w16cid:durableId="1994790285">
    <w:abstractNumId w:val="9"/>
  </w:num>
  <w:num w:numId="9" w16cid:durableId="1706055855">
    <w:abstractNumId w:val="1"/>
  </w:num>
  <w:num w:numId="10" w16cid:durableId="247809753">
    <w:abstractNumId w:val="3"/>
  </w:num>
  <w:num w:numId="11" w16cid:durableId="2101825580">
    <w:abstractNumId w:val="5"/>
  </w:num>
  <w:num w:numId="12" w16cid:durableId="953437373">
    <w:abstractNumId w:val="20"/>
  </w:num>
  <w:num w:numId="13" w16cid:durableId="1942184184">
    <w:abstractNumId w:val="21"/>
  </w:num>
  <w:num w:numId="14" w16cid:durableId="1679648883">
    <w:abstractNumId w:val="16"/>
  </w:num>
  <w:num w:numId="15" w16cid:durableId="731778205">
    <w:abstractNumId w:val="43"/>
  </w:num>
  <w:num w:numId="16" w16cid:durableId="512842206">
    <w:abstractNumId w:val="4"/>
  </w:num>
  <w:num w:numId="17" w16cid:durableId="323362720">
    <w:abstractNumId w:val="34"/>
  </w:num>
  <w:num w:numId="18" w16cid:durableId="1677538286">
    <w:abstractNumId w:val="31"/>
  </w:num>
  <w:num w:numId="19" w16cid:durableId="2111117665">
    <w:abstractNumId w:val="0"/>
  </w:num>
  <w:num w:numId="20" w16cid:durableId="618226249">
    <w:abstractNumId w:val="15"/>
  </w:num>
  <w:num w:numId="21" w16cid:durableId="652216459">
    <w:abstractNumId w:val="23"/>
  </w:num>
  <w:num w:numId="22" w16cid:durableId="218826417">
    <w:abstractNumId w:val="32"/>
  </w:num>
  <w:num w:numId="23" w16cid:durableId="1446122827">
    <w:abstractNumId w:val="26"/>
  </w:num>
  <w:num w:numId="24" w16cid:durableId="1699432968">
    <w:abstractNumId w:val="39"/>
  </w:num>
  <w:num w:numId="25" w16cid:durableId="18163749">
    <w:abstractNumId w:val="28"/>
  </w:num>
  <w:num w:numId="26" w16cid:durableId="1224680448">
    <w:abstractNumId w:val="14"/>
  </w:num>
  <w:num w:numId="27" w16cid:durableId="1986927693">
    <w:abstractNumId w:val="29"/>
  </w:num>
  <w:num w:numId="28" w16cid:durableId="2082022864">
    <w:abstractNumId w:val="35"/>
  </w:num>
  <w:num w:numId="29" w16cid:durableId="475144311">
    <w:abstractNumId w:val="19"/>
  </w:num>
  <w:num w:numId="30" w16cid:durableId="556743311">
    <w:abstractNumId w:val="8"/>
  </w:num>
  <w:num w:numId="31" w16cid:durableId="131557551">
    <w:abstractNumId w:val="25"/>
  </w:num>
  <w:num w:numId="32" w16cid:durableId="1550192948">
    <w:abstractNumId w:val="11"/>
  </w:num>
  <w:num w:numId="33" w16cid:durableId="963777358">
    <w:abstractNumId w:val="36"/>
  </w:num>
  <w:num w:numId="34" w16cid:durableId="1306357405">
    <w:abstractNumId w:val="41"/>
  </w:num>
  <w:num w:numId="35" w16cid:durableId="1905987506">
    <w:abstractNumId w:val="40"/>
  </w:num>
  <w:num w:numId="36" w16cid:durableId="1272125445">
    <w:abstractNumId w:val="13"/>
  </w:num>
  <w:num w:numId="37" w16cid:durableId="538199889">
    <w:abstractNumId w:val="27"/>
  </w:num>
  <w:num w:numId="38" w16cid:durableId="1537234548">
    <w:abstractNumId w:val="38"/>
  </w:num>
  <w:num w:numId="39" w16cid:durableId="1658267738">
    <w:abstractNumId w:val="37"/>
  </w:num>
  <w:num w:numId="40" w16cid:durableId="997273133">
    <w:abstractNumId w:val="12"/>
  </w:num>
  <w:num w:numId="41" w16cid:durableId="1090541076">
    <w:abstractNumId w:val="17"/>
  </w:num>
  <w:num w:numId="42" w16cid:durableId="1931111227">
    <w:abstractNumId w:val="30"/>
  </w:num>
  <w:num w:numId="43" w16cid:durableId="333067715">
    <w:abstractNumId w:val="22"/>
  </w:num>
  <w:num w:numId="44" w16cid:durableId="103877814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FA"/>
    <w:rsid w:val="00006345"/>
    <w:rsid w:val="00023205"/>
    <w:rsid w:val="00023D73"/>
    <w:rsid w:val="000602A8"/>
    <w:rsid w:val="000736FE"/>
    <w:rsid w:val="0007515D"/>
    <w:rsid w:val="000A49B2"/>
    <w:rsid w:val="000B090E"/>
    <w:rsid w:val="000C2374"/>
    <w:rsid w:val="000E0F1F"/>
    <w:rsid w:val="000F11F9"/>
    <w:rsid w:val="000F2E6E"/>
    <w:rsid w:val="000F512A"/>
    <w:rsid w:val="000F550C"/>
    <w:rsid w:val="0012502A"/>
    <w:rsid w:val="00136632"/>
    <w:rsid w:val="00136834"/>
    <w:rsid w:val="00143E2A"/>
    <w:rsid w:val="00157DCD"/>
    <w:rsid w:val="001850E9"/>
    <w:rsid w:val="00197BC5"/>
    <w:rsid w:val="001B582C"/>
    <w:rsid w:val="001C4CA7"/>
    <w:rsid w:val="001C5B18"/>
    <w:rsid w:val="0020136B"/>
    <w:rsid w:val="00204EDD"/>
    <w:rsid w:val="002111C5"/>
    <w:rsid w:val="00216FC5"/>
    <w:rsid w:val="002271D8"/>
    <w:rsid w:val="00243C5E"/>
    <w:rsid w:val="002467A7"/>
    <w:rsid w:val="00250BC9"/>
    <w:rsid w:val="002A6155"/>
    <w:rsid w:val="002D4D45"/>
    <w:rsid w:val="002F787F"/>
    <w:rsid w:val="00320FD6"/>
    <w:rsid w:val="003307F5"/>
    <w:rsid w:val="00345ED8"/>
    <w:rsid w:val="003503B3"/>
    <w:rsid w:val="003509CA"/>
    <w:rsid w:val="003529E2"/>
    <w:rsid w:val="00373245"/>
    <w:rsid w:val="003837D5"/>
    <w:rsid w:val="003908AC"/>
    <w:rsid w:val="003A7DEB"/>
    <w:rsid w:val="003B4690"/>
    <w:rsid w:val="003B515C"/>
    <w:rsid w:val="003D2BBF"/>
    <w:rsid w:val="003E04D5"/>
    <w:rsid w:val="003E4000"/>
    <w:rsid w:val="00407316"/>
    <w:rsid w:val="00407751"/>
    <w:rsid w:val="00407D2D"/>
    <w:rsid w:val="00432CB6"/>
    <w:rsid w:val="00432CE9"/>
    <w:rsid w:val="00442BCF"/>
    <w:rsid w:val="00447B39"/>
    <w:rsid w:val="0046065D"/>
    <w:rsid w:val="00461338"/>
    <w:rsid w:val="004624A2"/>
    <w:rsid w:val="00466CB3"/>
    <w:rsid w:val="00483BED"/>
    <w:rsid w:val="004A6F28"/>
    <w:rsid w:val="004C2F97"/>
    <w:rsid w:val="004D4F59"/>
    <w:rsid w:val="004E538A"/>
    <w:rsid w:val="004F00FD"/>
    <w:rsid w:val="00507F84"/>
    <w:rsid w:val="00515C25"/>
    <w:rsid w:val="00523DCE"/>
    <w:rsid w:val="0053459E"/>
    <w:rsid w:val="00555132"/>
    <w:rsid w:val="0056192A"/>
    <w:rsid w:val="00577AA2"/>
    <w:rsid w:val="0058388E"/>
    <w:rsid w:val="00591A84"/>
    <w:rsid w:val="005A249B"/>
    <w:rsid w:val="005B0872"/>
    <w:rsid w:val="005C2016"/>
    <w:rsid w:val="005F35E1"/>
    <w:rsid w:val="00625D67"/>
    <w:rsid w:val="006260B0"/>
    <w:rsid w:val="00647BD8"/>
    <w:rsid w:val="006753B4"/>
    <w:rsid w:val="00676CDF"/>
    <w:rsid w:val="006B0F78"/>
    <w:rsid w:val="006C38A6"/>
    <w:rsid w:val="006C50B9"/>
    <w:rsid w:val="006D6C6E"/>
    <w:rsid w:val="006E158A"/>
    <w:rsid w:val="006F2FE3"/>
    <w:rsid w:val="007138FA"/>
    <w:rsid w:val="007243A3"/>
    <w:rsid w:val="0073711F"/>
    <w:rsid w:val="00746CEB"/>
    <w:rsid w:val="00771335"/>
    <w:rsid w:val="00781C9A"/>
    <w:rsid w:val="00783D95"/>
    <w:rsid w:val="0078632B"/>
    <w:rsid w:val="007A2564"/>
    <w:rsid w:val="007A6C68"/>
    <w:rsid w:val="007B5BE3"/>
    <w:rsid w:val="007C747C"/>
    <w:rsid w:val="008061BD"/>
    <w:rsid w:val="00806E20"/>
    <w:rsid w:val="00806F6A"/>
    <w:rsid w:val="008102AD"/>
    <w:rsid w:val="00856455"/>
    <w:rsid w:val="00856F4F"/>
    <w:rsid w:val="00860051"/>
    <w:rsid w:val="00884DE2"/>
    <w:rsid w:val="0088592B"/>
    <w:rsid w:val="00893D58"/>
    <w:rsid w:val="00895EE7"/>
    <w:rsid w:val="008A4EC7"/>
    <w:rsid w:val="008A5955"/>
    <w:rsid w:val="008B2F92"/>
    <w:rsid w:val="008C2DA8"/>
    <w:rsid w:val="008C4E63"/>
    <w:rsid w:val="008D35F5"/>
    <w:rsid w:val="008E1FCF"/>
    <w:rsid w:val="008E4940"/>
    <w:rsid w:val="008E5A28"/>
    <w:rsid w:val="009038E7"/>
    <w:rsid w:val="00906E34"/>
    <w:rsid w:val="00910110"/>
    <w:rsid w:val="009243C0"/>
    <w:rsid w:val="00926985"/>
    <w:rsid w:val="00932447"/>
    <w:rsid w:val="00937E85"/>
    <w:rsid w:val="009413F4"/>
    <w:rsid w:val="009419C8"/>
    <w:rsid w:val="009464E7"/>
    <w:rsid w:val="00952D43"/>
    <w:rsid w:val="0096674D"/>
    <w:rsid w:val="00985687"/>
    <w:rsid w:val="009A0BC0"/>
    <w:rsid w:val="009C08E3"/>
    <w:rsid w:val="009C3C7E"/>
    <w:rsid w:val="00A31BB5"/>
    <w:rsid w:val="00A330AF"/>
    <w:rsid w:val="00A33E3D"/>
    <w:rsid w:val="00A81C40"/>
    <w:rsid w:val="00A86982"/>
    <w:rsid w:val="00A87291"/>
    <w:rsid w:val="00AB0161"/>
    <w:rsid w:val="00AC721A"/>
    <w:rsid w:val="00AF5E71"/>
    <w:rsid w:val="00B05479"/>
    <w:rsid w:val="00B50DE4"/>
    <w:rsid w:val="00B6710B"/>
    <w:rsid w:val="00B67E51"/>
    <w:rsid w:val="00B74507"/>
    <w:rsid w:val="00B745FB"/>
    <w:rsid w:val="00B921F5"/>
    <w:rsid w:val="00BC16F9"/>
    <w:rsid w:val="00BF1454"/>
    <w:rsid w:val="00C15355"/>
    <w:rsid w:val="00C2699C"/>
    <w:rsid w:val="00C319C1"/>
    <w:rsid w:val="00C445AA"/>
    <w:rsid w:val="00C44C26"/>
    <w:rsid w:val="00C70C99"/>
    <w:rsid w:val="00CA5E18"/>
    <w:rsid w:val="00CB1692"/>
    <w:rsid w:val="00CB7305"/>
    <w:rsid w:val="00D1377D"/>
    <w:rsid w:val="00D25357"/>
    <w:rsid w:val="00D3054B"/>
    <w:rsid w:val="00D337B8"/>
    <w:rsid w:val="00D42961"/>
    <w:rsid w:val="00D50909"/>
    <w:rsid w:val="00D5791D"/>
    <w:rsid w:val="00D748B5"/>
    <w:rsid w:val="00D83137"/>
    <w:rsid w:val="00D843E6"/>
    <w:rsid w:val="00D868F8"/>
    <w:rsid w:val="00D954FF"/>
    <w:rsid w:val="00D95FFD"/>
    <w:rsid w:val="00DA3EA0"/>
    <w:rsid w:val="00DB130C"/>
    <w:rsid w:val="00DB3648"/>
    <w:rsid w:val="00DB3E98"/>
    <w:rsid w:val="00DF449D"/>
    <w:rsid w:val="00E00FB1"/>
    <w:rsid w:val="00E467CF"/>
    <w:rsid w:val="00E47531"/>
    <w:rsid w:val="00E50D00"/>
    <w:rsid w:val="00E64ABC"/>
    <w:rsid w:val="00E67536"/>
    <w:rsid w:val="00E841C1"/>
    <w:rsid w:val="00E96E0D"/>
    <w:rsid w:val="00EB2B67"/>
    <w:rsid w:val="00ED2390"/>
    <w:rsid w:val="00ED77E6"/>
    <w:rsid w:val="00EE0CFC"/>
    <w:rsid w:val="00EE5D10"/>
    <w:rsid w:val="00F037CD"/>
    <w:rsid w:val="00F10A1E"/>
    <w:rsid w:val="00F14BC2"/>
    <w:rsid w:val="00F23309"/>
    <w:rsid w:val="00F3611E"/>
    <w:rsid w:val="00F366CC"/>
    <w:rsid w:val="00F36D6B"/>
    <w:rsid w:val="00F424A1"/>
    <w:rsid w:val="00F707BE"/>
    <w:rsid w:val="00F72341"/>
    <w:rsid w:val="00F73FE1"/>
    <w:rsid w:val="00F85E82"/>
    <w:rsid w:val="00FA0984"/>
    <w:rsid w:val="00FA6DFD"/>
    <w:rsid w:val="00FB249E"/>
    <w:rsid w:val="00FC74C4"/>
    <w:rsid w:val="00FD0981"/>
    <w:rsid w:val="00FE0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AE26"/>
  <w14:defaultImageDpi w14:val="32767"/>
  <w15:chartTrackingRefBased/>
  <w15:docId w15:val="{FA49B07B-3974-E54E-A60A-16B1B405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7305"/>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884DE2"/>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unhideWhenUsed/>
    <w:qFormat/>
    <w:rsid w:val="00647BD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243C5E"/>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647B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0A1E"/>
    <w:pPr>
      <w:ind w:left="720"/>
      <w:contextualSpacing/>
    </w:pPr>
  </w:style>
  <w:style w:type="paragraph" w:styleId="En-tte">
    <w:name w:val="header"/>
    <w:basedOn w:val="Normal"/>
    <w:link w:val="En-tteCar"/>
    <w:uiPriority w:val="99"/>
    <w:unhideWhenUsed/>
    <w:rsid w:val="000E0F1F"/>
    <w:pPr>
      <w:tabs>
        <w:tab w:val="center" w:pos="4536"/>
        <w:tab w:val="right" w:pos="9072"/>
      </w:tabs>
    </w:pPr>
  </w:style>
  <w:style w:type="character" w:customStyle="1" w:styleId="En-tteCar">
    <w:name w:val="En-tête Car"/>
    <w:basedOn w:val="Policepardfaut"/>
    <w:link w:val="En-tte"/>
    <w:uiPriority w:val="99"/>
    <w:rsid w:val="000E0F1F"/>
  </w:style>
  <w:style w:type="paragraph" w:styleId="Pieddepage">
    <w:name w:val="footer"/>
    <w:basedOn w:val="Normal"/>
    <w:link w:val="PieddepageCar"/>
    <w:uiPriority w:val="99"/>
    <w:unhideWhenUsed/>
    <w:rsid w:val="000E0F1F"/>
    <w:pPr>
      <w:tabs>
        <w:tab w:val="center" w:pos="4536"/>
        <w:tab w:val="right" w:pos="9072"/>
      </w:tabs>
    </w:pPr>
  </w:style>
  <w:style w:type="character" w:customStyle="1" w:styleId="PieddepageCar">
    <w:name w:val="Pied de page Car"/>
    <w:basedOn w:val="Policepardfaut"/>
    <w:link w:val="Pieddepage"/>
    <w:uiPriority w:val="99"/>
    <w:rsid w:val="000E0F1F"/>
  </w:style>
  <w:style w:type="character" w:styleId="Numrodepage">
    <w:name w:val="page number"/>
    <w:basedOn w:val="Policepardfaut"/>
    <w:uiPriority w:val="99"/>
    <w:semiHidden/>
    <w:unhideWhenUsed/>
    <w:rsid w:val="000A49B2"/>
  </w:style>
  <w:style w:type="character" w:styleId="lev">
    <w:name w:val="Strong"/>
    <w:basedOn w:val="Policepardfaut"/>
    <w:uiPriority w:val="22"/>
    <w:qFormat/>
    <w:rsid w:val="008C2DA8"/>
    <w:rPr>
      <w:b/>
      <w:bCs/>
    </w:rPr>
  </w:style>
  <w:style w:type="character" w:customStyle="1" w:styleId="apple-converted-space">
    <w:name w:val="apple-converted-space"/>
    <w:basedOn w:val="Policepardfaut"/>
    <w:rsid w:val="008C2DA8"/>
  </w:style>
  <w:style w:type="character" w:customStyle="1" w:styleId="Titre3Car">
    <w:name w:val="Titre 3 Car"/>
    <w:basedOn w:val="Policepardfaut"/>
    <w:link w:val="Titre3"/>
    <w:uiPriority w:val="9"/>
    <w:rsid w:val="00243C5E"/>
    <w:rPr>
      <w:rFonts w:ascii="Times New Roman" w:eastAsia="Times New Roman" w:hAnsi="Times New Roman" w:cs="Times New Roman"/>
      <w:b/>
      <w:bCs/>
      <w:sz w:val="27"/>
      <w:szCs w:val="27"/>
      <w:lang w:eastAsia="fr-FR"/>
    </w:rPr>
  </w:style>
  <w:style w:type="character" w:customStyle="1" w:styleId="Titre2Car">
    <w:name w:val="Titre 2 Car"/>
    <w:basedOn w:val="Policepardfaut"/>
    <w:link w:val="Titre2"/>
    <w:uiPriority w:val="9"/>
    <w:rsid w:val="00647BD8"/>
    <w:rPr>
      <w:rFonts w:asciiTheme="majorHAnsi" w:eastAsiaTheme="majorEastAsia" w:hAnsiTheme="majorHAnsi" w:cstheme="majorBidi"/>
      <w:color w:val="2F5496" w:themeColor="accent1" w:themeShade="BF"/>
      <w:sz w:val="26"/>
      <w:szCs w:val="26"/>
      <w:lang w:eastAsia="fr-FR"/>
    </w:rPr>
  </w:style>
  <w:style w:type="character" w:styleId="Lienhypertexte">
    <w:name w:val="Hyperlink"/>
    <w:basedOn w:val="Policepardfaut"/>
    <w:uiPriority w:val="99"/>
    <w:unhideWhenUsed/>
    <w:rsid w:val="00647BD8"/>
    <w:rPr>
      <w:color w:val="0000FF"/>
      <w:u w:val="single"/>
    </w:rPr>
  </w:style>
  <w:style w:type="character" w:customStyle="1" w:styleId="Titre4Car">
    <w:name w:val="Titre 4 Car"/>
    <w:basedOn w:val="Policepardfaut"/>
    <w:link w:val="Titre4"/>
    <w:uiPriority w:val="9"/>
    <w:semiHidden/>
    <w:rsid w:val="00647BD8"/>
    <w:rPr>
      <w:rFonts w:asciiTheme="majorHAnsi" w:eastAsiaTheme="majorEastAsia" w:hAnsiTheme="majorHAnsi" w:cstheme="majorBidi"/>
      <w:i/>
      <w:iCs/>
      <w:color w:val="2F5496" w:themeColor="accent1" w:themeShade="BF"/>
      <w:lang w:eastAsia="fr-FR"/>
    </w:rPr>
  </w:style>
  <w:style w:type="paragraph" w:styleId="NormalWeb">
    <w:name w:val="Normal (Web)"/>
    <w:basedOn w:val="Normal"/>
    <w:uiPriority w:val="99"/>
    <w:unhideWhenUsed/>
    <w:rsid w:val="00023205"/>
    <w:pPr>
      <w:spacing w:before="100" w:beforeAutospacing="1" w:after="100" w:afterAutospacing="1"/>
    </w:pPr>
  </w:style>
  <w:style w:type="character" w:styleId="Lienhypertextesuivivisit">
    <w:name w:val="FollowedHyperlink"/>
    <w:basedOn w:val="Policepardfaut"/>
    <w:uiPriority w:val="99"/>
    <w:semiHidden/>
    <w:unhideWhenUsed/>
    <w:rsid w:val="001C4CA7"/>
    <w:rPr>
      <w:color w:val="954F72" w:themeColor="followedHyperlink"/>
      <w:u w:val="single"/>
    </w:rPr>
  </w:style>
  <w:style w:type="character" w:customStyle="1" w:styleId="Titre1Car">
    <w:name w:val="Titre 1 Car"/>
    <w:basedOn w:val="Policepardfaut"/>
    <w:link w:val="Titre1"/>
    <w:uiPriority w:val="9"/>
    <w:rsid w:val="00884DE2"/>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F14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25357"/>
    <w:rPr>
      <w:sz w:val="18"/>
      <w:szCs w:val="18"/>
    </w:rPr>
  </w:style>
  <w:style w:type="character" w:customStyle="1" w:styleId="TextedebullesCar">
    <w:name w:val="Texte de bulles Car"/>
    <w:basedOn w:val="Policepardfaut"/>
    <w:link w:val="Textedebulles"/>
    <w:uiPriority w:val="99"/>
    <w:semiHidden/>
    <w:rsid w:val="00D25357"/>
    <w:rPr>
      <w:rFonts w:ascii="Times New Roman" w:eastAsia="Times New Roman" w:hAnsi="Times New Roman" w:cs="Times New Roman"/>
      <w:sz w:val="18"/>
      <w:szCs w:val="18"/>
      <w:lang w:eastAsia="fr-FR"/>
    </w:rPr>
  </w:style>
  <w:style w:type="paragraph" w:styleId="Rvision">
    <w:name w:val="Revision"/>
    <w:hidden/>
    <w:uiPriority w:val="99"/>
    <w:semiHidden/>
    <w:rsid w:val="002D4D45"/>
    <w:rPr>
      <w:rFonts w:ascii="Times New Roman" w:eastAsia="Times New Roman" w:hAnsi="Times New Roman" w:cs="Times New Roman"/>
      <w:lang w:eastAsia="fr-FR"/>
    </w:rPr>
  </w:style>
  <w:style w:type="character" w:customStyle="1" w:styleId="mw-headline">
    <w:name w:val="mw-headline"/>
    <w:basedOn w:val="Policepardfaut"/>
    <w:rsid w:val="009C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547">
      <w:bodyDiv w:val="1"/>
      <w:marLeft w:val="0"/>
      <w:marRight w:val="0"/>
      <w:marTop w:val="0"/>
      <w:marBottom w:val="0"/>
      <w:divBdr>
        <w:top w:val="none" w:sz="0" w:space="0" w:color="auto"/>
        <w:left w:val="none" w:sz="0" w:space="0" w:color="auto"/>
        <w:bottom w:val="none" w:sz="0" w:space="0" w:color="auto"/>
        <w:right w:val="none" w:sz="0" w:space="0" w:color="auto"/>
      </w:divBdr>
    </w:div>
    <w:div w:id="79328834">
      <w:bodyDiv w:val="1"/>
      <w:marLeft w:val="0"/>
      <w:marRight w:val="0"/>
      <w:marTop w:val="0"/>
      <w:marBottom w:val="0"/>
      <w:divBdr>
        <w:top w:val="none" w:sz="0" w:space="0" w:color="auto"/>
        <w:left w:val="none" w:sz="0" w:space="0" w:color="auto"/>
        <w:bottom w:val="none" w:sz="0" w:space="0" w:color="auto"/>
        <w:right w:val="none" w:sz="0" w:space="0" w:color="auto"/>
      </w:divBdr>
      <w:divsChild>
        <w:div w:id="1616473723">
          <w:marLeft w:val="0"/>
          <w:marRight w:val="0"/>
          <w:marTop w:val="0"/>
          <w:marBottom w:val="0"/>
          <w:divBdr>
            <w:top w:val="none" w:sz="0" w:space="0" w:color="auto"/>
            <w:left w:val="none" w:sz="0" w:space="0" w:color="auto"/>
            <w:bottom w:val="none" w:sz="0" w:space="0" w:color="auto"/>
            <w:right w:val="none" w:sz="0" w:space="0" w:color="auto"/>
          </w:divBdr>
          <w:divsChild>
            <w:div w:id="230622391">
              <w:marLeft w:val="0"/>
              <w:marRight w:val="0"/>
              <w:marTop w:val="0"/>
              <w:marBottom w:val="0"/>
              <w:divBdr>
                <w:top w:val="none" w:sz="0" w:space="0" w:color="auto"/>
                <w:left w:val="none" w:sz="0" w:space="0" w:color="auto"/>
                <w:bottom w:val="none" w:sz="0" w:space="0" w:color="auto"/>
                <w:right w:val="none" w:sz="0" w:space="0" w:color="auto"/>
              </w:divBdr>
              <w:divsChild>
                <w:div w:id="1989046687">
                  <w:marLeft w:val="0"/>
                  <w:marRight w:val="0"/>
                  <w:marTop w:val="0"/>
                  <w:marBottom w:val="0"/>
                  <w:divBdr>
                    <w:top w:val="none" w:sz="0" w:space="0" w:color="auto"/>
                    <w:left w:val="none" w:sz="0" w:space="0" w:color="auto"/>
                    <w:bottom w:val="none" w:sz="0" w:space="0" w:color="auto"/>
                    <w:right w:val="none" w:sz="0" w:space="0" w:color="auto"/>
                  </w:divBdr>
                  <w:divsChild>
                    <w:div w:id="20828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5820">
      <w:bodyDiv w:val="1"/>
      <w:marLeft w:val="0"/>
      <w:marRight w:val="0"/>
      <w:marTop w:val="0"/>
      <w:marBottom w:val="0"/>
      <w:divBdr>
        <w:top w:val="none" w:sz="0" w:space="0" w:color="auto"/>
        <w:left w:val="none" w:sz="0" w:space="0" w:color="auto"/>
        <w:bottom w:val="none" w:sz="0" w:space="0" w:color="auto"/>
        <w:right w:val="none" w:sz="0" w:space="0" w:color="auto"/>
      </w:divBdr>
    </w:div>
    <w:div w:id="146018601">
      <w:bodyDiv w:val="1"/>
      <w:marLeft w:val="0"/>
      <w:marRight w:val="0"/>
      <w:marTop w:val="0"/>
      <w:marBottom w:val="0"/>
      <w:divBdr>
        <w:top w:val="none" w:sz="0" w:space="0" w:color="auto"/>
        <w:left w:val="none" w:sz="0" w:space="0" w:color="auto"/>
        <w:bottom w:val="none" w:sz="0" w:space="0" w:color="auto"/>
        <w:right w:val="none" w:sz="0" w:space="0" w:color="auto"/>
      </w:divBdr>
      <w:divsChild>
        <w:div w:id="1056466501">
          <w:marLeft w:val="0"/>
          <w:marRight w:val="0"/>
          <w:marTop w:val="0"/>
          <w:marBottom w:val="0"/>
          <w:divBdr>
            <w:top w:val="none" w:sz="0" w:space="0" w:color="auto"/>
            <w:left w:val="none" w:sz="0" w:space="0" w:color="auto"/>
            <w:bottom w:val="none" w:sz="0" w:space="0" w:color="auto"/>
            <w:right w:val="none" w:sz="0" w:space="0" w:color="auto"/>
          </w:divBdr>
          <w:divsChild>
            <w:div w:id="1992319825">
              <w:marLeft w:val="0"/>
              <w:marRight w:val="0"/>
              <w:marTop w:val="0"/>
              <w:marBottom w:val="0"/>
              <w:divBdr>
                <w:top w:val="none" w:sz="0" w:space="0" w:color="auto"/>
                <w:left w:val="none" w:sz="0" w:space="0" w:color="auto"/>
                <w:bottom w:val="none" w:sz="0" w:space="0" w:color="auto"/>
                <w:right w:val="none" w:sz="0" w:space="0" w:color="auto"/>
              </w:divBdr>
              <w:divsChild>
                <w:div w:id="1914199867">
                  <w:marLeft w:val="0"/>
                  <w:marRight w:val="0"/>
                  <w:marTop w:val="0"/>
                  <w:marBottom w:val="0"/>
                  <w:divBdr>
                    <w:top w:val="none" w:sz="0" w:space="0" w:color="auto"/>
                    <w:left w:val="none" w:sz="0" w:space="0" w:color="auto"/>
                    <w:bottom w:val="none" w:sz="0" w:space="0" w:color="auto"/>
                    <w:right w:val="none" w:sz="0" w:space="0" w:color="auto"/>
                  </w:divBdr>
                  <w:divsChild>
                    <w:div w:id="20704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3158">
      <w:bodyDiv w:val="1"/>
      <w:marLeft w:val="0"/>
      <w:marRight w:val="0"/>
      <w:marTop w:val="0"/>
      <w:marBottom w:val="0"/>
      <w:divBdr>
        <w:top w:val="none" w:sz="0" w:space="0" w:color="auto"/>
        <w:left w:val="none" w:sz="0" w:space="0" w:color="auto"/>
        <w:bottom w:val="none" w:sz="0" w:space="0" w:color="auto"/>
        <w:right w:val="none" w:sz="0" w:space="0" w:color="auto"/>
      </w:divBdr>
    </w:div>
    <w:div w:id="170610818">
      <w:bodyDiv w:val="1"/>
      <w:marLeft w:val="0"/>
      <w:marRight w:val="0"/>
      <w:marTop w:val="0"/>
      <w:marBottom w:val="0"/>
      <w:divBdr>
        <w:top w:val="none" w:sz="0" w:space="0" w:color="auto"/>
        <w:left w:val="none" w:sz="0" w:space="0" w:color="auto"/>
        <w:bottom w:val="none" w:sz="0" w:space="0" w:color="auto"/>
        <w:right w:val="none" w:sz="0" w:space="0" w:color="auto"/>
      </w:divBdr>
    </w:div>
    <w:div w:id="196503312">
      <w:bodyDiv w:val="1"/>
      <w:marLeft w:val="0"/>
      <w:marRight w:val="0"/>
      <w:marTop w:val="0"/>
      <w:marBottom w:val="0"/>
      <w:divBdr>
        <w:top w:val="none" w:sz="0" w:space="0" w:color="auto"/>
        <w:left w:val="none" w:sz="0" w:space="0" w:color="auto"/>
        <w:bottom w:val="none" w:sz="0" w:space="0" w:color="auto"/>
        <w:right w:val="none" w:sz="0" w:space="0" w:color="auto"/>
      </w:divBdr>
    </w:div>
    <w:div w:id="201593912">
      <w:bodyDiv w:val="1"/>
      <w:marLeft w:val="0"/>
      <w:marRight w:val="0"/>
      <w:marTop w:val="0"/>
      <w:marBottom w:val="0"/>
      <w:divBdr>
        <w:top w:val="none" w:sz="0" w:space="0" w:color="auto"/>
        <w:left w:val="none" w:sz="0" w:space="0" w:color="auto"/>
        <w:bottom w:val="none" w:sz="0" w:space="0" w:color="auto"/>
        <w:right w:val="none" w:sz="0" w:space="0" w:color="auto"/>
      </w:divBdr>
    </w:div>
    <w:div w:id="237063293">
      <w:bodyDiv w:val="1"/>
      <w:marLeft w:val="0"/>
      <w:marRight w:val="0"/>
      <w:marTop w:val="0"/>
      <w:marBottom w:val="0"/>
      <w:divBdr>
        <w:top w:val="none" w:sz="0" w:space="0" w:color="auto"/>
        <w:left w:val="none" w:sz="0" w:space="0" w:color="auto"/>
        <w:bottom w:val="none" w:sz="0" w:space="0" w:color="auto"/>
        <w:right w:val="none" w:sz="0" w:space="0" w:color="auto"/>
      </w:divBdr>
    </w:div>
    <w:div w:id="241574240">
      <w:bodyDiv w:val="1"/>
      <w:marLeft w:val="0"/>
      <w:marRight w:val="0"/>
      <w:marTop w:val="0"/>
      <w:marBottom w:val="0"/>
      <w:divBdr>
        <w:top w:val="none" w:sz="0" w:space="0" w:color="auto"/>
        <w:left w:val="none" w:sz="0" w:space="0" w:color="auto"/>
        <w:bottom w:val="none" w:sz="0" w:space="0" w:color="auto"/>
        <w:right w:val="none" w:sz="0" w:space="0" w:color="auto"/>
      </w:divBdr>
    </w:div>
    <w:div w:id="261424804">
      <w:bodyDiv w:val="1"/>
      <w:marLeft w:val="0"/>
      <w:marRight w:val="0"/>
      <w:marTop w:val="0"/>
      <w:marBottom w:val="0"/>
      <w:divBdr>
        <w:top w:val="none" w:sz="0" w:space="0" w:color="auto"/>
        <w:left w:val="none" w:sz="0" w:space="0" w:color="auto"/>
        <w:bottom w:val="none" w:sz="0" w:space="0" w:color="auto"/>
        <w:right w:val="none" w:sz="0" w:space="0" w:color="auto"/>
      </w:divBdr>
    </w:div>
    <w:div w:id="267006776">
      <w:bodyDiv w:val="1"/>
      <w:marLeft w:val="0"/>
      <w:marRight w:val="0"/>
      <w:marTop w:val="0"/>
      <w:marBottom w:val="0"/>
      <w:divBdr>
        <w:top w:val="none" w:sz="0" w:space="0" w:color="auto"/>
        <w:left w:val="none" w:sz="0" w:space="0" w:color="auto"/>
        <w:bottom w:val="none" w:sz="0" w:space="0" w:color="auto"/>
        <w:right w:val="none" w:sz="0" w:space="0" w:color="auto"/>
      </w:divBdr>
    </w:div>
    <w:div w:id="280888051">
      <w:bodyDiv w:val="1"/>
      <w:marLeft w:val="0"/>
      <w:marRight w:val="0"/>
      <w:marTop w:val="0"/>
      <w:marBottom w:val="0"/>
      <w:divBdr>
        <w:top w:val="none" w:sz="0" w:space="0" w:color="auto"/>
        <w:left w:val="none" w:sz="0" w:space="0" w:color="auto"/>
        <w:bottom w:val="none" w:sz="0" w:space="0" w:color="auto"/>
        <w:right w:val="none" w:sz="0" w:space="0" w:color="auto"/>
      </w:divBdr>
    </w:div>
    <w:div w:id="281310436">
      <w:bodyDiv w:val="1"/>
      <w:marLeft w:val="0"/>
      <w:marRight w:val="0"/>
      <w:marTop w:val="0"/>
      <w:marBottom w:val="0"/>
      <w:divBdr>
        <w:top w:val="none" w:sz="0" w:space="0" w:color="auto"/>
        <w:left w:val="none" w:sz="0" w:space="0" w:color="auto"/>
        <w:bottom w:val="none" w:sz="0" w:space="0" w:color="auto"/>
        <w:right w:val="none" w:sz="0" w:space="0" w:color="auto"/>
      </w:divBdr>
    </w:div>
    <w:div w:id="288048427">
      <w:bodyDiv w:val="1"/>
      <w:marLeft w:val="0"/>
      <w:marRight w:val="0"/>
      <w:marTop w:val="0"/>
      <w:marBottom w:val="0"/>
      <w:divBdr>
        <w:top w:val="none" w:sz="0" w:space="0" w:color="auto"/>
        <w:left w:val="none" w:sz="0" w:space="0" w:color="auto"/>
        <w:bottom w:val="none" w:sz="0" w:space="0" w:color="auto"/>
        <w:right w:val="none" w:sz="0" w:space="0" w:color="auto"/>
      </w:divBdr>
    </w:div>
    <w:div w:id="336269168">
      <w:bodyDiv w:val="1"/>
      <w:marLeft w:val="0"/>
      <w:marRight w:val="0"/>
      <w:marTop w:val="0"/>
      <w:marBottom w:val="0"/>
      <w:divBdr>
        <w:top w:val="none" w:sz="0" w:space="0" w:color="auto"/>
        <w:left w:val="none" w:sz="0" w:space="0" w:color="auto"/>
        <w:bottom w:val="none" w:sz="0" w:space="0" w:color="auto"/>
        <w:right w:val="none" w:sz="0" w:space="0" w:color="auto"/>
      </w:divBdr>
    </w:div>
    <w:div w:id="365444607">
      <w:bodyDiv w:val="1"/>
      <w:marLeft w:val="0"/>
      <w:marRight w:val="0"/>
      <w:marTop w:val="0"/>
      <w:marBottom w:val="0"/>
      <w:divBdr>
        <w:top w:val="none" w:sz="0" w:space="0" w:color="auto"/>
        <w:left w:val="none" w:sz="0" w:space="0" w:color="auto"/>
        <w:bottom w:val="none" w:sz="0" w:space="0" w:color="auto"/>
        <w:right w:val="none" w:sz="0" w:space="0" w:color="auto"/>
      </w:divBdr>
    </w:div>
    <w:div w:id="388655010">
      <w:bodyDiv w:val="1"/>
      <w:marLeft w:val="0"/>
      <w:marRight w:val="0"/>
      <w:marTop w:val="0"/>
      <w:marBottom w:val="0"/>
      <w:divBdr>
        <w:top w:val="none" w:sz="0" w:space="0" w:color="auto"/>
        <w:left w:val="none" w:sz="0" w:space="0" w:color="auto"/>
        <w:bottom w:val="none" w:sz="0" w:space="0" w:color="auto"/>
        <w:right w:val="none" w:sz="0" w:space="0" w:color="auto"/>
      </w:divBdr>
    </w:div>
    <w:div w:id="395975899">
      <w:bodyDiv w:val="1"/>
      <w:marLeft w:val="0"/>
      <w:marRight w:val="0"/>
      <w:marTop w:val="0"/>
      <w:marBottom w:val="0"/>
      <w:divBdr>
        <w:top w:val="none" w:sz="0" w:space="0" w:color="auto"/>
        <w:left w:val="none" w:sz="0" w:space="0" w:color="auto"/>
        <w:bottom w:val="none" w:sz="0" w:space="0" w:color="auto"/>
        <w:right w:val="none" w:sz="0" w:space="0" w:color="auto"/>
      </w:divBdr>
    </w:div>
    <w:div w:id="471874504">
      <w:bodyDiv w:val="1"/>
      <w:marLeft w:val="0"/>
      <w:marRight w:val="0"/>
      <w:marTop w:val="0"/>
      <w:marBottom w:val="0"/>
      <w:divBdr>
        <w:top w:val="none" w:sz="0" w:space="0" w:color="auto"/>
        <w:left w:val="none" w:sz="0" w:space="0" w:color="auto"/>
        <w:bottom w:val="none" w:sz="0" w:space="0" w:color="auto"/>
        <w:right w:val="none" w:sz="0" w:space="0" w:color="auto"/>
      </w:divBdr>
    </w:div>
    <w:div w:id="489952168">
      <w:bodyDiv w:val="1"/>
      <w:marLeft w:val="0"/>
      <w:marRight w:val="0"/>
      <w:marTop w:val="0"/>
      <w:marBottom w:val="0"/>
      <w:divBdr>
        <w:top w:val="none" w:sz="0" w:space="0" w:color="auto"/>
        <w:left w:val="none" w:sz="0" w:space="0" w:color="auto"/>
        <w:bottom w:val="none" w:sz="0" w:space="0" w:color="auto"/>
        <w:right w:val="none" w:sz="0" w:space="0" w:color="auto"/>
      </w:divBdr>
    </w:div>
    <w:div w:id="496111263">
      <w:bodyDiv w:val="1"/>
      <w:marLeft w:val="0"/>
      <w:marRight w:val="0"/>
      <w:marTop w:val="0"/>
      <w:marBottom w:val="0"/>
      <w:divBdr>
        <w:top w:val="none" w:sz="0" w:space="0" w:color="auto"/>
        <w:left w:val="none" w:sz="0" w:space="0" w:color="auto"/>
        <w:bottom w:val="none" w:sz="0" w:space="0" w:color="auto"/>
        <w:right w:val="none" w:sz="0" w:space="0" w:color="auto"/>
      </w:divBdr>
    </w:div>
    <w:div w:id="513693635">
      <w:bodyDiv w:val="1"/>
      <w:marLeft w:val="0"/>
      <w:marRight w:val="0"/>
      <w:marTop w:val="0"/>
      <w:marBottom w:val="0"/>
      <w:divBdr>
        <w:top w:val="none" w:sz="0" w:space="0" w:color="auto"/>
        <w:left w:val="none" w:sz="0" w:space="0" w:color="auto"/>
        <w:bottom w:val="none" w:sz="0" w:space="0" w:color="auto"/>
        <w:right w:val="none" w:sz="0" w:space="0" w:color="auto"/>
      </w:divBdr>
    </w:div>
    <w:div w:id="552547139">
      <w:bodyDiv w:val="1"/>
      <w:marLeft w:val="0"/>
      <w:marRight w:val="0"/>
      <w:marTop w:val="0"/>
      <w:marBottom w:val="0"/>
      <w:divBdr>
        <w:top w:val="none" w:sz="0" w:space="0" w:color="auto"/>
        <w:left w:val="none" w:sz="0" w:space="0" w:color="auto"/>
        <w:bottom w:val="none" w:sz="0" w:space="0" w:color="auto"/>
        <w:right w:val="none" w:sz="0" w:space="0" w:color="auto"/>
      </w:divBdr>
    </w:div>
    <w:div w:id="597714697">
      <w:bodyDiv w:val="1"/>
      <w:marLeft w:val="0"/>
      <w:marRight w:val="0"/>
      <w:marTop w:val="0"/>
      <w:marBottom w:val="0"/>
      <w:divBdr>
        <w:top w:val="none" w:sz="0" w:space="0" w:color="auto"/>
        <w:left w:val="none" w:sz="0" w:space="0" w:color="auto"/>
        <w:bottom w:val="none" w:sz="0" w:space="0" w:color="auto"/>
        <w:right w:val="none" w:sz="0" w:space="0" w:color="auto"/>
      </w:divBdr>
    </w:div>
    <w:div w:id="634026974">
      <w:bodyDiv w:val="1"/>
      <w:marLeft w:val="0"/>
      <w:marRight w:val="0"/>
      <w:marTop w:val="0"/>
      <w:marBottom w:val="0"/>
      <w:divBdr>
        <w:top w:val="none" w:sz="0" w:space="0" w:color="auto"/>
        <w:left w:val="none" w:sz="0" w:space="0" w:color="auto"/>
        <w:bottom w:val="none" w:sz="0" w:space="0" w:color="auto"/>
        <w:right w:val="none" w:sz="0" w:space="0" w:color="auto"/>
      </w:divBdr>
    </w:div>
    <w:div w:id="635530452">
      <w:bodyDiv w:val="1"/>
      <w:marLeft w:val="0"/>
      <w:marRight w:val="0"/>
      <w:marTop w:val="0"/>
      <w:marBottom w:val="0"/>
      <w:divBdr>
        <w:top w:val="none" w:sz="0" w:space="0" w:color="auto"/>
        <w:left w:val="none" w:sz="0" w:space="0" w:color="auto"/>
        <w:bottom w:val="none" w:sz="0" w:space="0" w:color="auto"/>
        <w:right w:val="none" w:sz="0" w:space="0" w:color="auto"/>
      </w:divBdr>
    </w:div>
    <w:div w:id="718554823">
      <w:bodyDiv w:val="1"/>
      <w:marLeft w:val="0"/>
      <w:marRight w:val="0"/>
      <w:marTop w:val="0"/>
      <w:marBottom w:val="0"/>
      <w:divBdr>
        <w:top w:val="none" w:sz="0" w:space="0" w:color="auto"/>
        <w:left w:val="none" w:sz="0" w:space="0" w:color="auto"/>
        <w:bottom w:val="none" w:sz="0" w:space="0" w:color="auto"/>
        <w:right w:val="none" w:sz="0" w:space="0" w:color="auto"/>
      </w:divBdr>
    </w:div>
    <w:div w:id="726953248">
      <w:bodyDiv w:val="1"/>
      <w:marLeft w:val="0"/>
      <w:marRight w:val="0"/>
      <w:marTop w:val="0"/>
      <w:marBottom w:val="0"/>
      <w:divBdr>
        <w:top w:val="none" w:sz="0" w:space="0" w:color="auto"/>
        <w:left w:val="none" w:sz="0" w:space="0" w:color="auto"/>
        <w:bottom w:val="none" w:sz="0" w:space="0" w:color="auto"/>
        <w:right w:val="none" w:sz="0" w:space="0" w:color="auto"/>
      </w:divBdr>
    </w:div>
    <w:div w:id="764957529">
      <w:bodyDiv w:val="1"/>
      <w:marLeft w:val="0"/>
      <w:marRight w:val="0"/>
      <w:marTop w:val="0"/>
      <w:marBottom w:val="0"/>
      <w:divBdr>
        <w:top w:val="none" w:sz="0" w:space="0" w:color="auto"/>
        <w:left w:val="none" w:sz="0" w:space="0" w:color="auto"/>
        <w:bottom w:val="none" w:sz="0" w:space="0" w:color="auto"/>
        <w:right w:val="none" w:sz="0" w:space="0" w:color="auto"/>
      </w:divBdr>
    </w:div>
    <w:div w:id="776409916">
      <w:bodyDiv w:val="1"/>
      <w:marLeft w:val="0"/>
      <w:marRight w:val="0"/>
      <w:marTop w:val="0"/>
      <w:marBottom w:val="0"/>
      <w:divBdr>
        <w:top w:val="none" w:sz="0" w:space="0" w:color="auto"/>
        <w:left w:val="none" w:sz="0" w:space="0" w:color="auto"/>
        <w:bottom w:val="none" w:sz="0" w:space="0" w:color="auto"/>
        <w:right w:val="none" w:sz="0" w:space="0" w:color="auto"/>
      </w:divBdr>
    </w:div>
    <w:div w:id="811676409">
      <w:bodyDiv w:val="1"/>
      <w:marLeft w:val="0"/>
      <w:marRight w:val="0"/>
      <w:marTop w:val="0"/>
      <w:marBottom w:val="0"/>
      <w:divBdr>
        <w:top w:val="none" w:sz="0" w:space="0" w:color="auto"/>
        <w:left w:val="none" w:sz="0" w:space="0" w:color="auto"/>
        <w:bottom w:val="none" w:sz="0" w:space="0" w:color="auto"/>
        <w:right w:val="none" w:sz="0" w:space="0" w:color="auto"/>
      </w:divBdr>
    </w:div>
    <w:div w:id="845098263">
      <w:bodyDiv w:val="1"/>
      <w:marLeft w:val="0"/>
      <w:marRight w:val="0"/>
      <w:marTop w:val="0"/>
      <w:marBottom w:val="0"/>
      <w:divBdr>
        <w:top w:val="none" w:sz="0" w:space="0" w:color="auto"/>
        <w:left w:val="none" w:sz="0" w:space="0" w:color="auto"/>
        <w:bottom w:val="none" w:sz="0" w:space="0" w:color="auto"/>
        <w:right w:val="none" w:sz="0" w:space="0" w:color="auto"/>
      </w:divBdr>
    </w:div>
    <w:div w:id="956644036">
      <w:bodyDiv w:val="1"/>
      <w:marLeft w:val="0"/>
      <w:marRight w:val="0"/>
      <w:marTop w:val="0"/>
      <w:marBottom w:val="0"/>
      <w:divBdr>
        <w:top w:val="none" w:sz="0" w:space="0" w:color="auto"/>
        <w:left w:val="none" w:sz="0" w:space="0" w:color="auto"/>
        <w:bottom w:val="none" w:sz="0" w:space="0" w:color="auto"/>
        <w:right w:val="none" w:sz="0" w:space="0" w:color="auto"/>
      </w:divBdr>
    </w:div>
    <w:div w:id="972180093">
      <w:bodyDiv w:val="1"/>
      <w:marLeft w:val="0"/>
      <w:marRight w:val="0"/>
      <w:marTop w:val="0"/>
      <w:marBottom w:val="0"/>
      <w:divBdr>
        <w:top w:val="none" w:sz="0" w:space="0" w:color="auto"/>
        <w:left w:val="none" w:sz="0" w:space="0" w:color="auto"/>
        <w:bottom w:val="none" w:sz="0" w:space="0" w:color="auto"/>
        <w:right w:val="none" w:sz="0" w:space="0" w:color="auto"/>
      </w:divBdr>
    </w:div>
    <w:div w:id="977806945">
      <w:bodyDiv w:val="1"/>
      <w:marLeft w:val="0"/>
      <w:marRight w:val="0"/>
      <w:marTop w:val="0"/>
      <w:marBottom w:val="0"/>
      <w:divBdr>
        <w:top w:val="none" w:sz="0" w:space="0" w:color="auto"/>
        <w:left w:val="none" w:sz="0" w:space="0" w:color="auto"/>
        <w:bottom w:val="none" w:sz="0" w:space="0" w:color="auto"/>
        <w:right w:val="none" w:sz="0" w:space="0" w:color="auto"/>
      </w:divBdr>
    </w:div>
    <w:div w:id="980578620">
      <w:bodyDiv w:val="1"/>
      <w:marLeft w:val="0"/>
      <w:marRight w:val="0"/>
      <w:marTop w:val="0"/>
      <w:marBottom w:val="0"/>
      <w:divBdr>
        <w:top w:val="none" w:sz="0" w:space="0" w:color="auto"/>
        <w:left w:val="none" w:sz="0" w:space="0" w:color="auto"/>
        <w:bottom w:val="none" w:sz="0" w:space="0" w:color="auto"/>
        <w:right w:val="none" w:sz="0" w:space="0" w:color="auto"/>
      </w:divBdr>
    </w:div>
    <w:div w:id="1009213884">
      <w:bodyDiv w:val="1"/>
      <w:marLeft w:val="0"/>
      <w:marRight w:val="0"/>
      <w:marTop w:val="0"/>
      <w:marBottom w:val="0"/>
      <w:divBdr>
        <w:top w:val="none" w:sz="0" w:space="0" w:color="auto"/>
        <w:left w:val="none" w:sz="0" w:space="0" w:color="auto"/>
        <w:bottom w:val="none" w:sz="0" w:space="0" w:color="auto"/>
        <w:right w:val="none" w:sz="0" w:space="0" w:color="auto"/>
      </w:divBdr>
    </w:div>
    <w:div w:id="1055851984">
      <w:bodyDiv w:val="1"/>
      <w:marLeft w:val="0"/>
      <w:marRight w:val="0"/>
      <w:marTop w:val="0"/>
      <w:marBottom w:val="0"/>
      <w:divBdr>
        <w:top w:val="none" w:sz="0" w:space="0" w:color="auto"/>
        <w:left w:val="none" w:sz="0" w:space="0" w:color="auto"/>
        <w:bottom w:val="none" w:sz="0" w:space="0" w:color="auto"/>
        <w:right w:val="none" w:sz="0" w:space="0" w:color="auto"/>
      </w:divBdr>
    </w:div>
    <w:div w:id="1070469986">
      <w:bodyDiv w:val="1"/>
      <w:marLeft w:val="0"/>
      <w:marRight w:val="0"/>
      <w:marTop w:val="0"/>
      <w:marBottom w:val="0"/>
      <w:divBdr>
        <w:top w:val="none" w:sz="0" w:space="0" w:color="auto"/>
        <w:left w:val="none" w:sz="0" w:space="0" w:color="auto"/>
        <w:bottom w:val="none" w:sz="0" w:space="0" w:color="auto"/>
        <w:right w:val="none" w:sz="0" w:space="0" w:color="auto"/>
      </w:divBdr>
    </w:div>
    <w:div w:id="1111362878">
      <w:bodyDiv w:val="1"/>
      <w:marLeft w:val="0"/>
      <w:marRight w:val="0"/>
      <w:marTop w:val="0"/>
      <w:marBottom w:val="0"/>
      <w:divBdr>
        <w:top w:val="none" w:sz="0" w:space="0" w:color="auto"/>
        <w:left w:val="none" w:sz="0" w:space="0" w:color="auto"/>
        <w:bottom w:val="none" w:sz="0" w:space="0" w:color="auto"/>
        <w:right w:val="none" w:sz="0" w:space="0" w:color="auto"/>
      </w:divBdr>
    </w:div>
    <w:div w:id="1145201455">
      <w:bodyDiv w:val="1"/>
      <w:marLeft w:val="0"/>
      <w:marRight w:val="0"/>
      <w:marTop w:val="0"/>
      <w:marBottom w:val="0"/>
      <w:divBdr>
        <w:top w:val="none" w:sz="0" w:space="0" w:color="auto"/>
        <w:left w:val="none" w:sz="0" w:space="0" w:color="auto"/>
        <w:bottom w:val="none" w:sz="0" w:space="0" w:color="auto"/>
        <w:right w:val="none" w:sz="0" w:space="0" w:color="auto"/>
      </w:divBdr>
    </w:div>
    <w:div w:id="1148866774">
      <w:bodyDiv w:val="1"/>
      <w:marLeft w:val="0"/>
      <w:marRight w:val="0"/>
      <w:marTop w:val="0"/>
      <w:marBottom w:val="0"/>
      <w:divBdr>
        <w:top w:val="none" w:sz="0" w:space="0" w:color="auto"/>
        <w:left w:val="none" w:sz="0" w:space="0" w:color="auto"/>
        <w:bottom w:val="none" w:sz="0" w:space="0" w:color="auto"/>
        <w:right w:val="none" w:sz="0" w:space="0" w:color="auto"/>
      </w:divBdr>
    </w:div>
    <w:div w:id="1155800081">
      <w:bodyDiv w:val="1"/>
      <w:marLeft w:val="0"/>
      <w:marRight w:val="0"/>
      <w:marTop w:val="0"/>
      <w:marBottom w:val="0"/>
      <w:divBdr>
        <w:top w:val="none" w:sz="0" w:space="0" w:color="auto"/>
        <w:left w:val="none" w:sz="0" w:space="0" w:color="auto"/>
        <w:bottom w:val="none" w:sz="0" w:space="0" w:color="auto"/>
        <w:right w:val="none" w:sz="0" w:space="0" w:color="auto"/>
      </w:divBdr>
    </w:div>
    <w:div w:id="1156069209">
      <w:bodyDiv w:val="1"/>
      <w:marLeft w:val="0"/>
      <w:marRight w:val="0"/>
      <w:marTop w:val="0"/>
      <w:marBottom w:val="0"/>
      <w:divBdr>
        <w:top w:val="none" w:sz="0" w:space="0" w:color="auto"/>
        <w:left w:val="none" w:sz="0" w:space="0" w:color="auto"/>
        <w:bottom w:val="none" w:sz="0" w:space="0" w:color="auto"/>
        <w:right w:val="none" w:sz="0" w:space="0" w:color="auto"/>
      </w:divBdr>
    </w:div>
    <w:div w:id="1314331282">
      <w:bodyDiv w:val="1"/>
      <w:marLeft w:val="0"/>
      <w:marRight w:val="0"/>
      <w:marTop w:val="0"/>
      <w:marBottom w:val="0"/>
      <w:divBdr>
        <w:top w:val="none" w:sz="0" w:space="0" w:color="auto"/>
        <w:left w:val="none" w:sz="0" w:space="0" w:color="auto"/>
        <w:bottom w:val="none" w:sz="0" w:space="0" w:color="auto"/>
        <w:right w:val="none" w:sz="0" w:space="0" w:color="auto"/>
      </w:divBdr>
    </w:div>
    <w:div w:id="1380277779">
      <w:bodyDiv w:val="1"/>
      <w:marLeft w:val="0"/>
      <w:marRight w:val="0"/>
      <w:marTop w:val="0"/>
      <w:marBottom w:val="0"/>
      <w:divBdr>
        <w:top w:val="none" w:sz="0" w:space="0" w:color="auto"/>
        <w:left w:val="none" w:sz="0" w:space="0" w:color="auto"/>
        <w:bottom w:val="none" w:sz="0" w:space="0" w:color="auto"/>
        <w:right w:val="none" w:sz="0" w:space="0" w:color="auto"/>
      </w:divBdr>
    </w:div>
    <w:div w:id="1383627969">
      <w:bodyDiv w:val="1"/>
      <w:marLeft w:val="0"/>
      <w:marRight w:val="0"/>
      <w:marTop w:val="0"/>
      <w:marBottom w:val="0"/>
      <w:divBdr>
        <w:top w:val="none" w:sz="0" w:space="0" w:color="auto"/>
        <w:left w:val="none" w:sz="0" w:space="0" w:color="auto"/>
        <w:bottom w:val="none" w:sz="0" w:space="0" w:color="auto"/>
        <w:right w:val="none" w:sz="0" w:space="0" w:color="auto"/>
      </w:divBdr>
      <w:divsChild>
        <w:div w:id="25371062">
          <w:marLeft w:val="0"/>
          <w:marRight w:val="0"/>
          <w:marTop w:val="0"/>
          <w:marBottom w:val="0"/>
          <w:divBdr>
            <w:top w:val="none" w:sz="0" w:space="0" w:color="auto"/>
            <w:left w:val="none" w:sz="0" w:space="0" w:color="auto"/>
            <w:bottom w:val="none" w:sz="0" w:space="0" w:color="auto"/>
            <w:right w:val="none" w:sz="0" w:space="0" w:color="auto"/>
          </w:divBdr>
          <w:divsChild>
            <w:div w:id="872380151">
              <w:marLeft w:val="0"/>
              <w:marRight w:val="0"/>
              <w:marTop w:val="0"/>
              <w:marBottom w:val="0"/>
              <w:divBdr>
                <w:top w:val="none" w:sz="0" w:space="0" w:color="auto"/>
                <w:left w:val="none" w:sz="0" w:space="0" w:color="auto"/>
                <w:bottom w:val="none" w:sz="0" w:space="0" w:color="auto"/>
                <w:right w:val="none" w:sz="0" w:space="0" w:color="auto"/>
              </w:divBdr>
              <w:divsChild>
                <w:div w:id="371225880">
                  <w:marLeft w:val="0"/>
                  <w:marRight w:val="0"/>
                  <w:marTop w:val="0"/>
                  <w:marBottom w:val="0"/>
                  <w:divBdr>
                    <w:top w:val="none" w:sz="0" w:space="0" w:color="auto"/>
                    <w:left w:val="none" w:sz="0" w:space="0" w:color="auto"/>
                    <w:bottom w:val="none" w:sz="0" w:space="0" w:color="auto"/>
                    <w:right w:val="none" w:sz="0" w:space="0" w:color="auto"/>
                  </w:divBdr>
                  <w:divsChild>
                    <w:div w:id="4927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85467">
      <w:bodyDiv w:val="1"/>
      <w:marLeft w:val="0"/>
      <w:marRight w:val="0"/>
      <w:marTop w:val="0"/>
      <w:marBottom w:val="0"/>
      <w:divBdr>
        <w:top w:val="none" w:sz="0" w:space="0" w:color="auto"/>
        <w:left w:val="none" w:sz="0" w:space="0" w:color="auto"/>
        <w:bottom w:val="none" w:sz="0" w:space="0" w:color="auto"/>
        <w:right w:val="none" w:sz="0" w:space="0" w:color="auto"/>
      </w:divBdr>
    </w:div>
    <w:div w:id="1405686229">
      <w:bodyDiv w:val="1"/>
      <w:marLeft w:val="0"/>
      <w:marRight w:val="0"/>
      <w:marTop w:val="0"/>
      <w:marBottom w:val="0"/>
      <w:divBdr>
        <w:top w:val="none" w:sz="0" w:space="0" w:color="auto"/>
        <w:left w:val="none" w:sz="0" w:space="0" w:color="auto"/>
        <w:bottom w:val="none" w:sz="0" w:space="0" w:color="auto"/>
        <w:right w:val="none" w:sz="0" w:space="0" w:color="auto"/>
      </w:divBdr>
    </w:div>
    <w:div w:id="1410999523">
      <w:bodyDiv w:val="1"/>
      <w:marLeft w:val="0"/>
      <w:marRight w:val="0"/>
      <w:marTop w:val="0"/>
      <w:marBottom w:val="0"/>
      <w:divBdr>
        <w:top w:val="none" w:sz="0" w:space="0" w:color="auto"/>
        <w:left w:val="none" w:sz="0" w:space="0" w:color="auto"/>
        <w:bottom w:val="none" w:sz="0" w:space="0" w:color="auto"/>
        <w:right w:val="none" w:sz="0" w:space="0" w:color="auto"/>
      </w:divBdr>
    </w:div>
    <w:div w:id="1506897484">
      <w:bodyDiv w:val="1"/>
      <w:marLeft w:val="0"/>
      <w:marRight w:val="0"/>
      <w:marTop w:val="0"/>
      <w:marBottom w:val="0"/>
      <w:divBdr>
        <w:top w:val="none" w:sz="0" w:space="0" w:color="auto"/>
        <w:left w:val="none" w:sz="0" w:space="0" w:color="auto"/>
        <w:bottom w:val="none" w:sz="0" w:space="0" w:color="auto"/>
        <w:right w:val="none" w:sz="0" w:space="0" w:color="auto"/>
      </w:divBdr>
    </w:div>
    <w:div w:id="1526868392">
      <w:bodyDiv w:val="1"/>
      <w:marLeft w:val="0"/>
      <w:marRight w:val="0"/>
      <w:marTop w:val="0"/>
      <w:marBottom w:val="0"/>
      <w:divBdr>
        <w:top w:val="none" w:sz="0" w:space="0" w:color="auto"/>
        <w:left w:val="none" w:sz="0" w:space="0" w:color="auto"/>
        <w:bottom w:val="none" w:sz="0" w:space="0" w:color="auto"/>
        <w:right w:val="none" w:sz="0" w:space="0" w:color="auto"/>
      </w:divBdr>
    </w:div>
    <w:div w:id="1614481717">
      <w:bodyDiv w:val="1"/>
      <w:marLeft w:val="0"/>
      <w:marRight w:val="0"/>
      <w:marTop w:val="0"/>
      <w:marBottom w:val="0"/>
      <w:divBdr>
        <w:top w:val="none" w:sz="0" w:space="0" w:color="auto"/>
        <w:left w:val="none" w:sz="0" w:space="0" w:color="auto"/>
        <w:bottom w:val="none" w:sz="0" w:space="0" w:color="auto"/>
        <w:right w:val="none" w:sz="0" w:space="0" w:color="auto"/>
      </w:divBdr>
    </w:div>
    <w:div w:id="1661419601">
      <w:bodyDiv w:val="1"/>
      <w:marLeft w:val="0"/>
      <w:marRight w:val="0"/>
      <w:marTop w:val="0"/>
      <w:marBottom w:val="0"/>
      <w:divBdr>
        <w:top w:val="none" w:sz="0" w:space="0" w:color="auto"/>
        <w:left w:val="none" w:sz="0" w:space="0" w:color="auto"/>
        <w:bottom w:val="none" w:sz="0" w:space="0" w:color="auto"/>
        <w:right w:val="none" w:sz="0" w:space="0" w:color="auto"/>
      </w:divBdr>
    </w:div>
    <w:div w:id="1664970064">
      <w:bodyDiv w:val="1"/>
      <w:marLeft w:val="0"/>
      <w:marRight w:val="0"/>
      <w:marTop w:val="0"/>
      <w:marBottom w:val="0"/>
      <w:divBdr>
        <w:top w:val="none" w:sz="0" w:space="0" w:color="auto"/>
        <w:left w:val="none" w:sz="0" w:space="0" w:color="auto"/>
        <w:bottom w:val="none" w:sz="0" w:space="0" w:color="auto"/>
        <w:right w:val="none" w:sz="0" w:space="0" w:color="auto"/>
      </w:divBdr>
    </w:div>
    <w:div w:id="1683388030">
      <w:bodyDiv w:val="1"/>
      <w:marLeft w:val="0"/>
      <w:marRight w:val="0"/>
      <w:marTop w:val="0"/>
      <w:marBottom w:val="0"/>
      <w:divBdr>
        <w:top w:val="none" w:sz="0" w:space="0" w:color="auto"/>
        <w:left w:val="none" w:sz="0" w:space="0" w:color="auto"/>
        <w:bottom w:val="none" w:sz="0" w:space="0" w:color="auto"/>
        <w:right w:val="none" w:sz="0" w:space="0" w:color="auto"/>
      </w:divBdr>
    </w:div>
    <w:div w:id="1702241238">
      <w:bodyDiv w:val="1"/>
      <w:marLeft w:val="0"/>
      <w:marRight w:val="0"/>
      <w:marTop w:val="0"/>
      <w:marBottom w:val="0"/>
      <w:divBdr>
        <w:top w:val="none" w:sz="0" w:space="0" w:color="auto"/>
        <w:left w:val="none" w:sz="0" w:space="0" w:color="auto"/>
        <w:bottom w:val="none" w:sz="0" w:space="0" w:color="auto"/>
        <w:right w:val="none" w:sz="0" w:space="0" w:color="auto"/>
      </w:divBdr>
    </w:div>
    <w:div w:id="1721442174">
      <w:bodyDiv w:val="1"/>
      <w:marLeft w:val="0"/>
      <w:marRight w:val="0"/>
      <w:marTop w:val="0"/>
      <w:marBottom w:val="0"/>
      <w:divBdr>
        <w:top w:val="none" w:sz="0" w:space="0" w:color="auto"/>
        <w:left w:val="none" w:sz="0" w:space="0" w:color="auto"/>
        <w:bottom w:val="none" w:sz="0" w:space="0" w:color="auto"/>
        <w:right w:val="none" w:sz="0" w:space="0" w:color="auto"/>
      </w:divBdr>
    </w:div>
    <w:div w:id="1739399723">
      <w:bodyDiv w:val="1"/>
      <w:marLeft w:val="0"/>
      <w:marRight w:val="0"/>
      <w:marTop w:val="0"/>
      <w:marBottom w:val="0"/>
      <w:divBdr>
        <w:top w:val="none" w:sz="0" w:space="0" w:color="auto"/>
        <w:left w:val="none" w:sz="0" w:space="0" w:color="auto"/>
        <w:bottom w:val="none" w:sz="0" w:space="0" w:color="auto"/>
        <w:right w:val="none" w:sz="0" w:space="0" w:color="auto"/>
      </w:divBdr>
    </w:div>
    <w:div w:id="1765375125">
      <w:bodyDiv w:val="1"/>
      <w:marLeft w:val="0"/>
      <w:marRight w:val="0"/>
      <w:marTop w:val="0"/>
      <w:marBottom w:val="0"/>
      <w:divBdr>
        <w:top w:val="none" w:sz="0" w:space="0" w:color="auto"/>
        <w:left w:val="none" w:sz="0" w:space="0" w:color="auto"/>
        <w:bottom w:val="none" w:sz="0" w:space="0" w:color="auto"/>
        <w:right w:val="none" w:sz="0" w:space="0" w:color="auto"/>
      </w:divBdr>
    </w:div>
    <w:div w:id="1769428430">
      <w:bodyDiv w:val="1"/>
      <w:marLeft w:val="0"/>
      <w:marRight w:val="0"/>
      <w:marTop w:val="0"/>
      <w:marBottom w:val="0"/>
      <w:divBdr>
        <w:top w:val="none" w:sz="0" w:space="0" w:color="auto"/>
        <w:left w:val="none" w:sz="0" w:space="0" w:color="auto"/>
        <w:bottom w:val="none" w:sz="0" w:space="0" w:color="auto"/>
        <w:right w:val="none" w:sz="0" w:space="0" w:color="auto"/>
      </w:divBdr>
    </w:div>
    <w:div w:id="1780032036">
      <w:bodyDiv w:val="1"/>
      <w:marLeft w:val="0"/>
      <w:marRight w:val="0"/>
      <w:marTop w:val="0"/>
      <w:marBottom w:val="0"/>
      <w:divBdr>
        <w:top w:val="none" w:sz="0" w:space="0" w:color="auto"/>
        <w:left w:val="none" w:sz="0" w:space="0" w:color="auto"/>
        <w:bottom w:val="none" w:sz="0" w:space="0" w:color="auto"/>
        <w:right w:val="none" w:sz="0" w:space="0" w:color="auto"/>
      </w:divBdr>
    </w:div>
    <w:div w:id="1801681117">
      <w:bodyDiv w:val="1"/>
      <w:marLeft w:val="0"/>
      <w:marRight w:val="0"/>
      <w:marTop w:val="0"/>
      <w:marBottom w:val="0"/>
      <w:divBdr>
        <w:top w:val="none" w:sz="0" w:space="0" w:color="auto"/>
        <w:left w:val="none" w:sz="0" w:space="0" w:color="auto"/>
        <w:bottom w:val="none" w:sz="0" w:space="0" w:color="auto"/>
        <w:right w:val="none" w:sz="0" w:space="0" w:color="auto"/>
      </w:divBdr>
    </w:div>
    <w:div w:id="1993555869">
      <w:bodyDiv w:val="1"/>
      <w:marLeft w:val="0"/>
      <w:marRight w:val="0"/>
      <w:marTop w:val="0"/>
      <w:marBottom w:val="0"/>
      <w:divBdr>
        <w:top w:val="none" w:sz="0" w:space="0" w:color="auto"/>
        <w:left w:val="none" w:sz="0" w:space="0" w:color="auto"/>
        <w:bottom w:val="none" w:sz="0" w:space="0" w:color="auto"/>
        <w:right w:val="none" w:sz="0" w:space="0" w:color="auto"/>
      </w:divBdr>
    </w:div>
    <w:div w:id="2041275248">
      <w:bodyDiv w:val="1"/>
      <w:marLeft w:val="0"/>
      <w:marRight w:val="0"/>
      <w:marTop w:val="0"/>
      <w:marBottom w:val="0"/>
      <w:divBdr>
        <w:top w:val="none" w:sz="0" w:space="0" w:color="auto"/>
        <w:left w:val="none" w:sz="0" w:space="0" w:color="auto"/>
        <w:bottom w:val="none" w:sz="0" w:space="0" w:color="auto"/>
        <w:right w:val="none" w:sz="0" w:space="0" w:color="auto"/>
      </w:divBdr>
    </w:div>
    <w:div w:id="20793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3%89talonnage" TargetMode="External"/><Relationship Id="rId13" Type="http://schemas.openxmlformats.org/officeDocument/2006/relationships/hyperlink" Target="https://www.youtube.com/watch?v=SN7AX--FCY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Cha%C3%AEne_de_valeur" TargetMode="External"/><Relationship Id="rId12" Type="http://schemas.openxmlformats.org/officeDocument/2006/relationships/hyperlink" Target="https://fr.wikipedia.org/wiki/Domaine_d%27activit%C3%A9_strat%C3%A9giq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Domaine_d%27activit%C3%A9_strat%C3%A9giqu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r.wikipedia.org/wiki/Domaine_d%27activit%C3%A9_strat%C3%A9gique" TargetMode="External"/><Relationship Id="rId4" Type="http://schemas.openxmlformats.org/officeDocument/2006/relationships/webSettings" Target="webSettings.xml"/><Relationship Id="rId9" Type="http://schemas.openxmlformats.org/officeDocument/2006/relationships/hyperlink" Target="https://fr.wikipedia.org/wiki/Benchmarking"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2574</Words>
  <Characters>14162</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Tranchant eliot</dc:creator>
  <cp:keywords/>
  <dc:description/>
  <cp:lastModifiedBy>Tranchant eliot</cp:lastModifiedBy>
  <cp:revision>3</cp:revision>
  <cp:lastPrinted>2022-03-09T14:27:00Z</cp:lastPrinted>
  <dcterms:created xsi:type="dcterms:W3CDTF">2022-06-02T16:14:00Z</dcterms:created>
  <dcterms:modified xsi:type="dcterms:W3CDTF">2022-06-02T16:15:00Z</dcterms:modified>
</cp:coreProperties>
</file>